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C52747" w:rsidRPr="002A3568" w14:paraId="4F1001CC" w14:textId="77777777" w:rsidTr="00D5499C">
        <w:trPr>
          <w:trHeight w:val="6363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1151C317" w14:textId="77777777" w:rsidR="00C52747" w:rsidRPr="00171B7B" w:rsidRDefault="00C52747" w:rsidP="00D5499C">
            <w:pPr>
              <w:pStyle w:val="Header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 w:rsidRPr="0076434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Ре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конструкција на улица Браќа Јаниќ со крак -</w:t>
            </w:r>
            <w:r w:rsidRPr="0076434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село Брвеница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</w:p>
          <w:p w14:paraId="08B5F737" w14:textId="77777777" w:rsidR="00C52747" w:rsidRDefault="00C52747" w:rsidP="00D5499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</w:p>
          <w:p w14:paraId="47D9B2C0" w14:textId="77777777" w:rsidR="00C52747" w:rsidRDefault="00C52747" w:rsidP="00D5499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05AB4B51" w14:textId="77777777" w:rsidR="00C52747" w:rsidRPr="00417949" w:rsidRDefault="00C52747" w:rsidP="00D5499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</w:p>
          <w:p w14:paraId="1775148E" w14:textId="77777777" w:rsidR="00C52747" w:rsidRDefault="00C52747" w:rsidP="00D5499C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  <w:r w:rsidRPr="0076434E">
              <w:rPr>
                <w:sz w:val="18"/>
                <w:szCs w:val="18"/>
                <w:lang w:val="mk-MK"/>
              </w:rPr>
              <w:t>Проектната област, каде се реализираат проектните активности за проект</w:t>
            </w:r>
            <w:r>
              <w:rPr>
                <w:sz w:val="18"/>
                <w:szCs w:val="18"/>
                <w:lang w:val="mk-MK"/>
              </w:rPr>
              <w:t>от</w:t>
            </w:r>
            <w:r w:rsidRPr="0076434E">
              <w:rPr>
                <w:sz w:val="18"/>
                <w:szCs w:val="18"/>
                <w:lang w:val="mk-MK"/>
              </w:rPr>
              <w:t>: „Ре</w:t>
            </w:r>
            <w:r>
              <w:rPr>
                <w:sz w:val="18"/>
                <w:szCs w:val="18"/>
                <w:lang w:val="mk-MK"/>
              </w:rPr>
              <w:t>конструкција на ул.Браќа Јаниќ со крак</w:t>
            </w:r>
            <w:r w:rsidRPr="0076434E">
              <w:rPr>
                <w:sz w:val="18"/>
                <w:szCs w:val="18"/>
                <w:lang w:val="mk-MK"/>
              </w:rPr>
              <w:t xml:space="preserve"> во село</w:t>
            </w:r>
            <w:r>
              <w:rPr>
                <w:sz w:val="18"/>
                <w:szCs w:val="18"/>
                <w:lang w:val="mk-MK"/>
              </w:rPr>
              <w:t xml:space="preserve"> Брвеница</w:t>
            </w:r>
            <w:r w:rsidRPr="0076434E">
              <w:rPr>
                <w:sz w:val="18"/>
                <w:szCs w:val="18"/>
                <w:lang w:val="mk-MK"/>
              </w:rPr>
              <w:t>“,</w:t>
            </w:r>
            <w:r>
              <w:rPr>
                <w:sz w:val="18"/>
                <w:szCs w:val="18"/>
                <w:lang w:val="mk-MK"/>
              </w:rPr>
              <w:t xml:space="preserve"> се </w:t>
            </w:r>
            <w:r w:rsidRPr="0076434E">
              <w:rPr>
                <w:sz w:val="18"/>
                <w:szCs w:val="18"/>
                <w:lang w:val="mk-MK"/>
              </w:rPr>
              <w:t xml:space="preserve">наоѓа во општина Брвеница. </w:t>
            </w:r>
            <w:r>
              <w:rPr>
                <w:sz w:val="18"/>
                <w:szCs w:val="18"/>
                <w:lang w:val="mk-MK"/>
              </w:rPr>
              <w:t>Предметната улица</w:t>
            </w:r>
            <w:r w:rsidRPr="0076434E">
              <w:rPr>
                <w:sz w:val="18"/>
                <w:szCs w:val="18"/>
                <w:lang w:val="mk-MK"/>
              </w:rPr>
              <w:t xml:space="preserve"> е со должина од </w:t>
            </w:r>
            <w:r>
              <w:rPr>
                <w:sz w:val="18"/>
                <w:szCs w:val="18"/>
                <w:lang w:val="mk-MK"/>
              </w:rPr>
              <w:t>446.56 метри и  крак со должина од 344.217 метри</w:t>
            </w:r>
            <w:r w:rsidRPr="0076434E">
              <w:rPr>
                <w:sz w:val="18"/>
                <w:szCs w:val="18"/>
                <w:lang w:val="mk-MK"/>
              </w:rPr>
              <w:t xml:space="preserve"> и минува низ семејни куќи</w:t>
            </w:r>
            <w:r>
              <w:rPr>
                <w:sz w:val="18"/>
                <w:szCs w:val="18"/>
                <w:lang w:val="mk-MK"/>
              </w:rPr>
              <w:t xml:space="preserve">, покрај производни погони, дуќани,земјоделско земјиште </w:t>
            </w:r>
            <w:r w:rsidRPr="0076434E">
              <w:rPr>
                <w:sz w:val="18"/>
                <w:szCs w:val="18"/>
                <w:lang w:val="mk-MK"/>
              </w:rPr>
              <w:t>и гробишта</w:t>
            </w:r>
            <w:r>
              <w:rPr>
                <w:sz w:val="18"/>
                <w:szCs w:val="18"/>
                <w:lang w:val="mk-MK"/>
              </w:rPr>
              <w:t>.</w:t>
            </w:r>
            <w:r w:rsidRPr="0076434E">
              <w:rPr>
                <w:sz w:val="18"/>
                <w:szCs w:val="18"/>
                <w:lang w:val="mk-MK"/>
              </w:rPr>
              <w:t xml:space="preserve"> Станува збор за постоечки пат </w:t>
            </w:r>
            <w:r>
              <w:rPr>
                <w:sz w:val="18"/>
                <w:szCs w:val="18"/>
                <w:lang w:val="mk-MK"/>
              </w:rPr>
              <w:t xml:space="preserve"> кој дел е со асвалт дел со бекатон коцки</w:t>
            </w:r>
            <w:r w:rsidRPr="0076434E">
              <w:rPr>
                <w:sz w:val="18"/>
                <w:szCs w:val="18"/>
                <w:lang w:val="mk-MK"/>
              </w:rPr>
              <w:t xml:space="preserve"> кој е во лоша состојба со</w:t>
            </w:r>
            <w:r>
              <w:rPr>
                <w:sz w:val="18"/>
                <w:szCs w:val="18"/>
                <w:lang w:val="mk-MK"/>
              </w:rPr>
              <w:t xml:space="preserve"> надолжни и попречни</w:t>
            </w:r>
            <w:r w:rsidRPr="0076434E">
              <w:rPr>
                <w:sz w:val="18"/>
                <w:szCs w:val="18"/>
                <w:lang w:val="mk-MK"/>
              </w:rPr>
              <w:t xml:space="preserve"> пукнатини и оштетувања</w:t>
            </w:r>
            <w:r>
              <w:rPr>
                <w:sz w:val="18"/>
                <w:szCs w:val="18"/>
                <w:lang w:val="mk-MK"/>
              </w:rPr>
              <w:t xml:space="preserve"> на крокодилска кожа</w:t>
            </w:r>
            <w:r w:rsidRPr="0076434E">
              <w:rPr>
                <w:sz w:val="18"/>
                <w:szCs w:val="18"/>
                <w:lang w:val="mk-MK"/>
              </w:rPr>
              <w:t xml:space="preserve"> долж трасата. </w:t>
            </w:r>
            <w:r>
              <w:rPr>
                <w:sz w:val="18"/>
                <w:szCs w:val="18"/>
                <w:lang w:val="mk-MK"/>
              </w:rPr>
              <w:t>Појавени се големи ударни дупки, асвалтот каде што постои потребно е целосно вадење на асвалтните површини и уредување на долниот слој. Од тука е произлезена и потребата за целосна реконструкција и подобрување на истата.</w:t>
            </w:r>
          </w:p>
          <w:p w14:paraId="01A252EC" w14:textId="77777777" w:rsidR="00C52747" w:rsidRPr="0076434E" w:rsidRDefault="00C52747" w:rsidP="00D5499C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  <w:r w:rsidRPr="0076434E">
              <w:rPr>
                <w:sz w:val="18"/>
                <w:szCs w:val="18"/>
                <w:lang w:val="mk-MK"/>
              </w:rPr>
              <w:t xml:space="preserve">За одводнување на атмосферските води ќе се постават </w:t>
            </w:r>
            <w:r>
              <w:rPr>
                <w:sz w:val="18"/>
                <w:szCs w:val="18"/>
                <w:lang w:val="mk-MK"/>
              </w:rPr>
              <w:t>каналетки</w:t>
            </w:r>
            <w:r w:rsidRPr="0076434E">
              <w:rPr>
                <w:sz w:val="18"/>
                <w:szCs w:val="18"/>
                <w:lang w:val="mk-MK"/>
              </w:rPr>
              <w:t xml:space="preserve"> </w:t>
            </w:r>
            <w:r>
              <w:rPr>
                <w:sz w:val="18"/>
                <w:szCs w:val="18"/>
                <w:lang w:val="mk-MK"/>
              </w:rPr>
              <w:t xml:space="preserve"> долж трасата.</w:t>
            </w:r>
          </w:p>
          <w:p w14:paraId="4B53D836" w14:textId="77777777" w:rsidR="00C52747" w:rsidRDefault="00C52747" w:rsidP="00D5499C">
            <w:pPr>
              <w:spacing w:after="0"/>
              <w:jc w:val="both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76434E">
              <w:rPr>
                <w:sz w:val="18"/>
                <w:szCs w:val="18"/>
                <w:lang w:val="mk-MK"/>
              </w:rPr>
              <w:t>Во близина на локацијата на проектот нема заштитено подрачје</w:t>
            </w:r>
            <w:r w:rsidRPr="00910451">
              <w:rPr>
                <w:sz w:val="18"/>
                <w:szCs w:val="18"/>
                <w:lang w:val="mk-MK"/>
              </w:rPr>
              <w:t>.</w:t>
            </w:r>
          </w:p>
          <w:p w14:paraId="6A9A7D76" w14:textId="77777777" w:rsidR="00C52747" w:rsidRDefault="00C52747" w:rsidP="00D5499C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</w:p>
          <w:p w14:paraId="43CC081C" w14:textId="77777777" w:rsidR="00C52747" w:rsidRPr="0076434E" w:rsidRDefault="00C52747" w:rsidP="00D5499C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</w:p>
          <w:p w14:paraId="055FF7C3" w14:textId="77777777" w:rsidR="00C52747" w:rsidRPr="00D61B3E" w:rsidRDefault="00C52747" w:rsidP="00D5499C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за „</w:t>
            </w:r>
            <w:r>
              <w:t xml:space="preserve"> </w:t>
            </w:r>
            <w:r w:rsidRPr="0076434E">
              <w:rPr>
                <w:rFonts w:eastAsia="Calibri" w:cs="Calibri Light"/>
                <w:b/>
                <w:sz w:val="18"/>
                <w:szCs w:val="18"/>
                <w:lang w:val="mk-MK"/>
              </w:rPr>
              <w:t>Ре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конструкција на ул.Браќа Јаниќ со крак</w:t>
            </w:r>
            <w:r w:rsidRPr="00777537"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– с.Брвеница 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е достапна на следниве веб-страни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4DB0A24B" w14:textId="77777777" w:rsidR="00C52747" w:rsidRPr="00472484" w:rsidRDefault="00C52747" w:rsidP="00C5274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Општина Брвеница </w:t>
            </w:r>
            <w:hyperlink r:id="rId5" w:history="1">
              <w:r w:rsidRPr="00B9203C">
                <w:rPr>
                  <w:rStyle w:val="Hyperlink"/>
                  <w:sz w:val="20"/>
                  <w:szCs w:val="20"/>
                </w:rPr>
                <w:t>https://brvenica.gov.mk/</w:t>
              </w:r>
            </w:hyperlink>
          </w:p>
          <w:p w14:paraId="0C4F08C4" w14:textId="77777777" w:rsidR="00C52747" w:rsidRPr="000440B3" w:rsidRDefault="00C52747" w:rsidP="00C52747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ЕИП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</w:t>
            </w:r>
            <w:hyperlink r:id="rId6" w:history="1">
              <w:r w:rsidRPr="00803CC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</w:tc>
      </w:tr>
      <w:tr w:rsidR="00C52747" w:rsidRPr="002A3568" w14:paraId="0CABE4D0" w14:textId="77777777" w:rsidTr="00D5499C">
        <w:trPr>
          <w:trHeight w:val="414"/>
          <w:jc w:val="center"/>
        </w:trPr>
        <w:tc>
          <w:tcPr>
            <w:tcW w:w="2578" w:type="dxa"/>
            <w:shd w:val="clear" w:color="auto" w:fill="F2F2F2"/>
          </w:tcPr>
          <w:p w14:paraId="3421CA99" w14:textId="77777777" w:rsidR="00C52747" w:rsidRPr="0012568D" w:rsidRDefault="00C52747" w:rsidP="00D5499C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0F66211B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C10D443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C52747" w:rsidRPr="002A3568" w14:paraId="452754A6" w14:textId="77777777" w:rsidTr="00D5499C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3975A434" w14:textId="77777777" w:rsidR="00C52747" w:rsidRPr="0012568D" w:rsidRDefault="00C52747" w:rsidP="00D5499C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712931E9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546C9B60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59182B8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1A50CCAD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</w:t>
            </w:r>
          </w:p>
          <w:p w14:paraId="28C8B7AE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73B55D8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7A590BD1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C52747" w:rsidRPr="002A3568" w14:paraId="71D1FC63" w14:textId="77777777" w:rsidTr="00D5499C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0E74ABC" w14:textId="77777777" w:rsidR="00C52747" w:rsidRPr="0012568D" w:rsidRDefault="00C52747" w:rsidP="00D5499C">
            <w:pPr>
              <w:spacing w:after="0"/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12568D"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142ACD64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4916268E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C52747" w:rsidRPr="002A3568" w14:paraId="420DEFAC" w14:textId="77777777" w:rsidTr="00D5499C">
        <w:trPr>
          <w:trHeight w:val="608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1FCC43E6" w14:textId="77777777" w:rsidR="00C52747" w:rsidRPr="000440B3" w:rsidRDefault="00C52747" w:rsidP="00D5499C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7A55919D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3FC023AE" w14:textId="77777777" w:rsidR="00C52747" w:rsidRPr="000440B3" w:rsidRDefault="00C52747" w:rsidP="00D5499C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49259690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C52747" w:rsidRPr="002A3568" w14:paraId="4C210F50" w14:textId="77777777" w:rsidTr="00D5499C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BB07FC3" w14:textId="77777777" w:rsidR="00C52747" w:rsidRPr="00B85592" w:rsidRDefault="00C52747" w:rsidP="00D5499C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 w:rsidRPr="0076434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Ре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конструкција на ул.Браќа Јаниќ со крак</w:t>
            </w:r>
            <w:r w:rsidRPr="0076434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-</w:t>
            </w:r>
            <w:r w:rsidRPr="0076434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село Брвеница 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,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2D22335C" w14:textId="77777777" w:rsidR="00C52747" w:rsidRPr="00B85592" w:rsidRDefault="00C52747" w:rsidP="00D5499C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2D0FCF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ц</w:t>
            </w:r>
            <w:r w:rsidRPr="002D0FCF">
              <w:rPr>
                <w:rFonts w:eastAsia="Calibri" w:cs="Calibri Light"/>
                <w:b/>
                <w:sz w:val="18"/>
                <w:szCs w:val="18"/>
                <w:lang w:val="mk-MK"/>
              </w:rPr>
              <w:t>ева</w:t>
            </w:r>
          </w:p>
          <w:p w14:paraId="141909E5" w14:textId="406C7C89" w:rsidR="00C52747" w:rsidRPr="00B85592" w:rsidRDefault="00C52747" w:rsidP="00D5499C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           </w:t>
            </w:r>
            <w:hyperlink r:id="rId7" w:history="1">
              <w:r w:rsidRPr="00FD38FC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saska.bogdanova.ajceva@piu</w:t>
              </w:r>
              <w:r w:rsidRPr="00FD38FC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mk-MK"/>
                </w:rPr>
                <w:t>.</w:t>
              </w:r>
              <w:r w:rsidRPr="00FD38FC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mtc.gov.mk</w:t>
              </w:r>
            </w:hyperlink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</w:t>
            </w:r>
          </w:p>
          <w:p w14:paraId="1F9D55E2" w14:textId="77777777" w:rsidR="00C52747" w:rsidRDefault="00C52747" w:rsidP="00D5499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 w:rsidRPr="0076434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Ре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конструкција на ул.Браќа Јаниќ со крак</w:t>
            </w:r>
            <w:r w:rsidRPr="0076434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-</w:t>
            </w:r>
            <w:r w:rsidRPr="0076434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село Брвеница 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,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</w:p>
          <w:p w14:paraId="71F481B6" w14:textId="77777777" w:rsidR="00C52747" w:rsidRPr="00234C1C" w:rsidRDefault="00C52747" w:rsidP="00D5499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37203C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37203C">
              <w:rPr>
                <w:rFonts w:eastAsia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 w:rsidRPr="0037203C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</w:t>
            </w:r>
          </w:p>
        </w:tc>
      </w:tr>
      <w:tr w:rsidR="00C52747" w:rsidRPr="002A3568" w14:paraId="7617831E" w14:textId="77777777" w:rsidTr="00D5499C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B5554FE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03AA6174" w14:textId="77777777" w:rsidR="00C52747" w:rsidRPr="002A3568" w:rsidRDefault="00C52747" w:rsidP="00D5499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3A695610" w14:textId="77777777" w:rsidR="00C52747" w:rsidRPr="002A3568" w:rsidRDefault="00C52747" w:rsidP="00D5499C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13D5F614" w14:textId="6574F29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3F06F3"/>
    <w:rsid w:val="0042679D"/>
    <w:rsid w:val="00C52747"/>
    <w:rsid w:val="00E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527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brvenica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B. Ajceva</cp:lastModifiedBy>
  <cp:revision>2</cp:revision>
  <dcterms:created xsi:type="dcterms:W3CDTF">2024-07-11T18:31:00Z</dcterms:created>
  <dcterms:modified xsi:type="dcterms:W3CDTF">2024-07-17T13:28:00Z</dcterms:modified>
</cp:coreProperties>
</file>