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92261D" w14:paraId="51467EF8" w14:textId="77777777" w:rsidTr="009A7E98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45BE098A" w14:textId="77777777" w:rsidR="0092261D" w:rsidRDefault="0092261D" w:rsidP="009A7E98">
            <w:pPr>
              <w:jc w:val="center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  <w:lang w:val="mk-MK"/>
              </w:rPr>
            </w:pP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Формулар за доставување коментари и предлози за Контролната листа на ПУЖССА за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“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Реконструкција на локалниот пат во с. Теарце (фаза 2), Општина Теарце</w:t>
            </w:r>
          </w:p>
          <w:p w14:paraId="2680D810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Опис на проектот</w:t>
            </w:r>
          </w:p>
          <w:p w14:paraId="37EDAAFD" w14:textId="77777777" w:rsidR="0092261D" w:rsidRDefault="0092261D" w:rsidP="009A7E98">
            <w:pPr>
              <w:spacing w:after="0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>Проектната област каде што ќе се одвиваат проектните активности за Реконструкција на локалниот пат во с.Теарце (фаза 2), се наоѓа во Општина Теарце. Локалниот пат има должина од 954,68 метри и минува покрај куќи и деловни објекти низ средина на селото. Нема заштитени подрачја во близина на проектната локација.</w:t>
            </w:r>
          </w:p>
          <w:p w14:paraId="33C58932" w14:textId="77777777" w:rsidR="0092261D" w:rsidRDefault="0092261D" w:rsidP="009A7E98">
            <w:pPr>
              <w:spacing w:after="0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</w:pPr>
          </w:p>
          <w:p w14:paraId="3C2D2279" w14:textId="77777777" w:rsidR="0092261D" w:rsidRDefault="0092261D" w:rsidP="009A7E98">
            <w:pPr>
              <w:spacing w:after="0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>Постоечкиот пат се користи многу години и затоа е во многу лоша состојба. Од двете страни на патот има постоечки објекти, постоечки патеки со павер елементи и постоечки бетонски канали.</w:t>
            </w:r>
          </w:p>
          <w:p w14:paraId="2A905799" w14:textId="77777777" w:rsidR="0092261D" w:rsidRDefault="0092261D" w:rsidP="009A7E98">
            <w:pPr>
              <w:spacing w:after="0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Електронска верзија на Контролната листа на ПУЖССА за Реконструкција на патот во с. Теарце (фаза 2), Општина Теарцее достапна на следниве веб-страни:</w:t>
            </w:r>
          </w:p>
          <w:p w14:paraId="7E7D41AD" w14:textId="3A48C077" w:rsidR="0092261D" w:rsidRDefault="0092261D" w:rsidP="0092261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color w:val="0563C1" w:themeColor="hyperlink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Општина Теарце</w:t>
            </w: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  </w:t>
            </w:r>
            <w:hyperlink r:id="rId5" w:history="1">
              <w:r w:rsidRPr="00CB57A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https://www.tearce.gov.mk/indexmk.html</w:t>
              </w:r>
            </w:hyperlink>
          </w:p>
          <w:p w14:paraId="264D736C" w14:textId="0B54328A" w:rsidR="0092261D" w:rsidRDefault="0092261D" w:rsidP="0092261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ЕИП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 </w:t>
            </w: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           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hyperlink r:id="rId6" w:history="1">
              <w:r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www.wbprojects-mtc.mk</w:t>
              </w:r>
            </w:hyperlink>
          </w:p>
          <w:p w14:paraId="0451CD88" w14:textId="77777777" w:rsidR="0092261D" w:rsidRDefault="0092261D" w:rsidP="009A7E98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92261D" w14:paraId="143CA7C7" w14:textId="77777777" w:rsidTr="009A7E98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1881E283" w14:textId="77777777" w:rsidR="0092261D" w:rsidRDefault="0092261D" w:rsidP="009A7E98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Име и презиме на лицето кое дава коментар *</w:t>
            </w:r>
          </w:p>
          <w:p w14:paraId="49DB7D14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045A38AB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</w:tr>
      <w:tr w:rsidR="0092261D" w14:paraId="193A43E2" w14:textId="77777777" w:rsidTr="009A7E98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75FD44D9" w14:textId="77777777" w:rsidR="0092261D" w:rsidRDefault="0092261D" w:rsidP="009A7E98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Контакт информации*</w:t>
            </w:r>
          </w:p>
          <w:p w14:paraId="10472495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14532366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5481CD88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Е-пошта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12B6AD35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051F72B8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  <w:p w14:paraId="2280B39E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3E7785C5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тел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0A53BA73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49248620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</w:tc>
      </w:tr>
      <w:tr w:rsidR="0092261D" w14:paraId="1AB8AB87" w14:textId="77777777" w:rsidTr="009A7E98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B4AE8CD" w14:textId="77777777" w:rsidR="0092261D" w:rsidRDefault="0092261D" w:rsidP="009A7E98">
            <w:pPr>
              <w:spacing w:after="0"/>
              <w:rPr>
                <w:rFonts w:eastAsia="Calibri" w:cs="Calibri Light"/>
                <w:b/>
                <w:color w:val="000000"/>
                <w:sz w:val="18"/>
                <w:szCs w:val="18"/>
                <w:lang w:val="mk-MK"/>
              </w:rPr>
            </w:pP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Коментари во врска со Контролната листа на ПУЖССА</w:t>
            </w:r>
            <w:r>
              <w:rPr>
                <w:rFonts w:eastAsia="Calibri" w:cs="Calibri Light"/>
                <w:b/>
                <w:color w:val="000000"/>
                <w:sz w:val="18"/>
                <w:szCs w:val="18"/>
                <w:lang w:val="mk-MK"/>
              </w:rPr>
              <w:t>:</w:t>
            </w:r>
          </w:p>
          <w:p w14:paraId="33D1E70D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</w:pPr>
          </w:p>
          <w:p w14:paraId="1699AAD4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  <w:p w14:paraId="203B36F9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92261D" w14:paraId="39AB170F" w14:textId="77777777" w:rsidTr="009A7E98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39990EF1" w14:textId="77777777" w:rsidR="0092261D" w:rsidRDefault="0092261D" w:rsidP="009A7E98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Потпис</w:t>
            </w:r>
          </w:p>
          <w:p w14:paraId="3FDF1688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6C703738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28035B0D" w14:textId="77777777" w:rsidR="0092261D" w:rsidRDefault="0092261D" w:rsidP="009A7E98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Дата</w:t>
            </w:r>
          </w:p>
          <w:p w14:paraId="23C8D75E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6AFAFC39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</w:t>
            </w:r>
          </w:p>
        </w:tc>
      </w:tr>
      <w:tr w:rsidR="0092261D" w14:paraId="1008C21C" w14:textId="77777777" w:rsidTr="009A7E98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73A07A21" w14:textId="4944D399" w:rsidR="0092261D" w:rsidRDefault="0092261D" w:rsidP="009A7E98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ПУЖССА за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Реконструкција на локалниот пат во с. Теарце (фаза 2), Општина Теарце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В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е молиме доставете ги на одговорното лице од следната институција:</w:t>
            </w:r>
          </w:p>
          <w:p w14:paraId="6E7A4277" w14:textId="77777777" w:rsidR="0092261D" w:rsidRDefault="0092261D" w:rsidP="009A7E98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Контакт лице: Сашка Богданова Ајцева</w:t>
            </w:r>
          </w:p>
          <w:p w14:paraId="6354C072" w14:textId="7B836F60" w:rsidR="0092261D" w:rsidRDefault="0092261D" w:rsidP="009A7E98">
            <w:pPr>
              <w:shd w:val="clear" w:color="auto" w:fill="E2EFD9" w:themeFill="accent6" w:themeFillTint="33"/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Е-пошта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:            </w:t>
            </w:r>
            <w:hyperlink r:id="rId7" w:history="1">
              <w:r w:rsidRPr="00CB57A5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en-GB"/>
                </w:rPr>
                <w:t>saska.bogdanova.ajceva@piu</w:t>
              </w:r>
              <w:r w:rsidRPr="00CB57A5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mk-MK"/>
                </w:rPr>
                <w:t>.</w:t>
              </w:r>
              <w:r w:rsidRPr="00CB57A5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en-GB"/>
                </w:rPr>
                <w:t>mtc.gov.mk</w:t>
              </w:r>
            </w:hyperlink>
          </w:p>
          <w:p w14:paraId="4567C0F0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Во рок од 14 дена по објавувањето на Контролната листа на ПУЖССА за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Реконструкција на локалниот пат во с. Теарце (фаза 2), Општина Теарце</w:t>
            </w:r>
          </w:p>
          <w:p w14:paraId="386183C4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(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датум на објава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…….)</w:t>
            </w:r>
          </w:p>
        </w:tc>
      </w:tr>
      <w:tr w:rsidR="0092261D" w14:paraId="013E1A0D" w14:textId="77777777" w:rsidTr="009A7E98">
        <w:trPr>
          <w:trHeight w:val="666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3B0B5FB9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3E6414D9" w14:textId="77777777" w:rsidR="0092261D" w:rsidRDefault="0092261D" w:rsidP="009A7E9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Референтен број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______________________________</w:t>
            </w:r>
          </w:p>
          <w:p w14:paraId="20809E1A" w14:textId="77777777" w:rsidR="0092261D" w:rsidRDefault="0092261D" w:rsidP="009A7E98">
            <w:pPr>
              <w:shd w:val="clear" w:color="auto" w:fill="E2EFD9" w:themeFill="accent6" w:themeFillTint="33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GB"/>
              </w:rPr>
              <w:t>(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пополнето од страна одговорните лица за спроведување на проектот</w:t>
            </w:r>
            <w:r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</w:tbl>
    <w:p w14:paraId="530A0A00" w14:textId="77777777" w:rsidR="00BD1650" w:rsidRDefault="00BD1650">
      <w:pPr>
        <w:rPr>
          <w:sz w:val="16"/>
          <w:szCs w:val="16"/>
          <w:lang w:val="mk-MK"/>
        </w:rPr>
      </w:pPr>
    </w:p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B2BE4"/>
    <w:rsid w:val="0025526C"/>
    <w:rsid w:val="003F06F3"/>
    <w:rsid w:val="0042679D"/>
    <w:rsid w:val="00651D62"/>
    <w:rsid w:val="007D30D3"/>
    <w:rsid w:val="0092261D"/>
    <w:rsid w:val="00BD1650"/>
    <w:rsid w:val="00C52747"/>
    <w:rsid w:val="00D82914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s://www.tearce.gov.mk/indexmk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Sash Bogdan </cp:lastModifiedBy>
  <cp:revision>7</cp:revision>
  <dcterms:created xsi:type="dcterms:W3CDTF">2024-07-11T18:31:00Z</dcterms:created>
  <dcterms:modified xsi:type="dcterms:W3CDTF">2024-10-25T09:41:00Z</dcterms:modified>
</cp:coreProperties>
</file>