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0F172C" w:rsidRPr="000F172C" w14:paraId="6E426810" w14:textId="77777777" w:rsidTr="006A2E55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27A51F87" w14:textId="77777777" w:rsidR="000F172C" w:rsidRPr="000F172C" w:rsidRDefault="000F172C" w:rsidP="000F172C">
            <w:pPr>
              <w:rPr>
                <w:i/>
                <w:iCs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„Изградба на локален пат од населба Чашка до село Раковец и општинска депонија до село Раковец– Општина Чашка</w:t>
            </w:r>
          </w:p>
          <w:p w14:paraId="04B74D8C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</w:p>
          <w:p w14:paraId="07269CA0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Опис на проектот</w:t>
            </w:r>
          </w:p>
          <w:p w14:paraId="6F535268" w14:textId="77777777" w:rsidR="000F172C" w:rsidRPr="000F172C" w:rsidRDefault="000F172C" w:rsidP="000F172C">
            <w:pPr>
              <w:rPr>
                <w:sz w:val="16"/>
                <w:szCs w:val="16"/>
                <w:lang w:val="mk-MK"/>
              </w:rPr>
            </w:pPr>
            <w:r w:rsidRPr="000F172C">
              <w:rPr>
                <w:sz w:val="16"/>
                <w:szCs w:val="16"/>
                <w:lang w:val="mk-MK"/>
              </w:rPr>
              <w:t>Изведбата на локалниот пат од Населба Чашка до село Раковец и општинска депонија со вкупна должина л=1310м и ширина на патот од 3,5м ќе се изврши по целата должина на истиот со ископ и рамнење на теренот, тампонирање и валирање на долниот строј од патот и поставување на асфалтен слој со дебелина од 7см</w:t>
            </w:r>
            <w:r w:rsidRPr="000F172C">
              <w:rPr>
                <w:sz w:val="16"/>
                <w:szCs w:val="16"/>
                <w:lang w:val="ru-RU"/>
              </w:rPr>
              <w:t>. Проектот не вклучува вградување на нови рабници и изработка на тротоари.</w:t>
            </w:r>
          </w:p>
          <w:p w14:paraId="6A8D4708" w14:textId="77777777" w:rsidR="000F172C" w:rsidRPr="000F172C" w:rsidRDefault="000F172C" w:rsidP="000F172C">
            <w:pPr>
              <w:rPr>
                <w:i/>
                <w:iCs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 xml:space="preserve">Електронската верзија на Контролната листа на ПУЖССА за „ Изградба на локален пат од населба Чашка до село Раковец </w:t>
            </w:r>
          </w:p>
          <w:p w14:paraId="48EAE36F" w14:textId="77777777" w:rsidR="000F172C" w:rsidRPr="000F172C" w:rsidRDefault="000F172C" w:rsidP="000F172C">
            <w:pPr>
              <w:rPr>
                <w:b/>
                <w:i/>
                <w:iCs/>
                <w:sz w:val="16"/>
                <w:szCs w:val="16"/>
                <w:lang w:val="mk-MK"/>
              </w:rPr>
            </w:pPr>
          </w:p>
          <w:p w14:paraId="7623F7E1" w14:textId="77777777" w:rsidR="000F172C" w:rsidRPr="000F172C" w:rsidRDefault="000F172C" w:rsidP="000F17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r w:rsidRPr="000F172C">
              <w:rPr>
                <w:sz w:val="16"/>
                <w:szCs w:val="16"/>
                <w:lang w:val="mk-MK"/>
              </w:rPr>
              <w:t xml:space="preserve">Општина Чашка </w:t>
            </w:r>
            <w:r w:rsidRPr="000F172C">
              <w:rPr>
                <w:sz w:val="16"/>
                <w:szCs w:val="16"/>
                <w:lang w:val="ru-RU"/>
              </w:rPr>
              <w:t>:</w:t>
            </w:r>
            <w:r w:rsidRPr="000F172C">
              <w:rPr>
                <w:sz w:val="16"/>
                <w:szCs w:val="16"/>
              </w:rPr>
              <w:fldChar w:fldCharType="begin"/>
            </w:r>
            <w:r w:rsidRPr="000F172C">
              <w:rPr>
                <w:sz w:val="16"/>
                <w:szCs w:val="16"/>
              </w:rPr>
              <w:instrText>HYPERLINK "http://caska.gov.mk/"</w:instrText>
            </w:r>
            <w:r w:rsidRPr="000F172C">
              <w:rPr>
                <w:sz w:val="16"/>
                <w:szCs w:val="16"/>
              </w:rPr>
            </w:r>
            <w:r w:rsidRPr="000F172C">
              <w:rPr>
                <w:sz w:val="16"/>
                <w:szCs w:val="16"/>
              </w:rPr>
              <w:fldChar w:fldCharType="separate"/>
            </w:r>
            <w:r w:rsidRPr="000F172C">
              <w:rPr>
                <w:rStyle w:val="Hyperlink"/>
                <w:sz w:val="16"/>
                <w:szCs w:val="16"/>
              </w:rPr>
              <w:t>http</w:t>
            </w:r>
            <w:r w:rsidRPr="000F172C">
              <w:rPr>
                <w:rStyle w:val="Hyperlink"/>
                <w:sz w:val="16"/>
                <w:szCs w:val="16"/>
                <w:lang w:val="ru-RU"/>
              </w:rPr>
              <w:t>://</w:t>
            </w:r>
            <w:proofErr w:type="spellStart"/>
            <w:r w:rsidRPr="000F172C">
              <w:rPr>
                <w:rStyle w:val="Hyperlink"/>
                <w:sz w:val="16"/>
                <w:szCs w:val="16"/>
              </w:rPr>
              <w:t>caska</w:t>
            </w:r>
            <w:proofErr w:type="spellEnd"/>
            <w:r w:rsidRPr="000F172C">
              <w:rPr>
                <w:rStyle w:val="Hyperlink"/>
                <w:sz w:val="16"/>
                <w:szCs w:val="16"/>
                <w:lang w:val="ru-RU"/>
              </w:rPr>
              <w:t>.</w:t>
            </w:r>
            <w:r w:rsidRPr="000F172C">
              <w:rPr>
                <w:rStyle w:val="Hyperlink"/>
                <w:sz w:val="16"/>
                <w:szCs w:val="16"/>
              </w:rPr>
              <w:t>gov</w:t>
            </w:r>
            <w:r w:rsidRPr="000F172C">
              <w:rPr>
                <w:rStyle w:val="Hyperlink"/>
                <w:sz w:val="16"/>
                <w:szCs w:val="16"/>
                <w:lang w:val="ru-RU"/>
              </w:rPr>
              <w:t>.</w:t>
            </w:r>
            <w:proofErr w:type="spellStart"/>
            <w:r w:rsidRPr="000F172C">
              <w:rPr>
                <w:rStyle w:val="Hyperlink"/>
                <w:sz w:val="16"/>
                <w:szCs w:val="16"/>
              </w:rPr>
              <w:t>mk</w:t>
            </w:r>
            <w:proofErr w:type="spellEnd"/>
            <w:r w:rsidRPr="000F172C">
              <w:rPr>
                <w:rStyle w:val="Hyperlink"/>
                <w:sz w:val="16"/>
                <w:szCs w:val="16"/>
                <w:lang w:val="ru-RU"/>
              </w:rPr>
              <w:t>/</w:t>
            </w:r>
            <w:r w:rsidRPr="000F172C">
              <w:rPr>
                <w:sz w:val="16"/>
                <w:szCs w:val="16"/>
                <w:lang w:val="mk-MK"/>
              </w:rPr>
              <w:fldChar w:fldCharType="end"/>
            </w:r>
          </w:p>
          <w:p w14:paraId="5CE97BC8" w14:textId="77777777" w:rsidR="000F172C" w:rsidRPr="000F172C" w:rsidRDefault="000F172C" w:rsidP="000F172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r w:rsidRPr="000F172C">
              <w:rPr>
                <w:sz w:val="16"/>
                <w:szCs w:val="16"/>
                <w:lang w:val="mk-MK"/>
              </w:rPr>
              <w:t>ЕИП</w:t>
            </w:r>
            <w:r w:rsidRPr="000F172C">
              <w:rPr>
                <w:sz w:val="16"/>
                <w:szCs w:val="16"/>
                <w:lang w:val="ru-RU"/>
              </w:rPr>
              <w:t xml:space="preserve">:                       </w:t>
            </w:r>
            <w:hyperlink r:id="rId5" w:history="1">
              <w:r w:rsidRPr="000F172C">
                <w:rPr>
                  <w:rStyle w:val="Hyperlink"/>
                  <w:sz w:val="16"/>
                  <w:szCs w:val="16"/>
                </w:rPr>
                <w:t>www</w:t>
              </w:r>
              <w:r w:rsidRPr="000F172C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0F172C">
                <w:rPr>
                  <w:rStyle w:val="Hyperlink"/>
                  <w:sz w:val="16"/>
                  <w:szCs w:val="16"/>
                </w:rPr>
                <w:t>wbprojects</w:t>
              </w:r>
              <w:proofErr w:type="spellEnd"/>
              <w:r w:rsidRPr="000F172C">
                <w:rPr>
                  <w:rStyle w:val="Hyperlink"/>
                  <w:sz w:val="16"/>
                  <w:szCs w:val="16"/>
                  <w:lang w:val="ru-RU"/>
                </w:rPr>
                <w:t>-</w:t>
              </w:r>
              <w:proofErr w:type="spellStart"/>
              <w:r w:rsidRPr="000F172C">
                <w:rPr>
                  <w:rStyle w:val="Hyperlink"/>
                  <w:sz w:val="16"/>
                  <w:szCs w:val="16"/>
                </w:rPr>
                <w:t>mtc</w:t>
              </w:r>
              <w:proofErr w:type="spellEnd"/>
              <w:r w:rsidRPr="000F172C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0F172C">
                <w:rPr>
                  <w:rStyle w:val="Hyperlink"/>
                  <w:sz w:val="16"/>
                  <w:szCs w:val="16"/>
                </w:rPr>
                <w:t>mk</w:t>
              </w:r>
              <w:proofErr w:type="spellEnd"/>
            </w:hyperlink>
          </w:p>
          <w:p w14:paraId="043E8A0B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0F172C" w:rsidRPr="000F172C" w14:paraId="217550CE" w14:textId="77777777" w:rsidTr="006A2E55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049F2421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6839B245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878E852" w14:textId="77777777" w:rsidR="000F172C" w:rsidRPr="000F172C" w:rsidRDefault="000F172C" w:rsidP="000F172C">
            <w:pPr>
              <w:rPr>
                <w:sz w:val="16"/>
                <w:szCs w:val="16"/>
                <w:lang w:val="ru-RU"/>
              </w:rPr>
            </w:pPr>
          </w:p>
        </w:tc>
      </w:tr>
      <w:tr w:rsidR="000F172C" w:rsidRPr="000F172C" w14:paraId="48AE1756" w14:textId="77777777" w:rsidTr="006A2E55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2CA9BF76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0722D66E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</w:p>
          <w:p w14:paraId="5E88F527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731C60A" w14:textId="77777777" w:rsidR="000F172C" w:rsidRPr="000F172C" w:rsidRDefault="000F172C" w:rsidP="000F172C">
            <w:pPr>
              <w:rPr>
                <w:b/>
                <w:sz w:val="16"/>
                <w:szCs w:val="16"/>
                <w:lang w:val="en-GB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Е-пошта</w:t>
            </w:r>
            <w:r w:rsidRPr="000F172C">
              <w:rPr>
                <w:b/>
                <w:sz w:val="16"/>
                <w:szCs w:val="16"/>
                <w:lang w:val="en-GB"/>
              </w:rPr>
              <w:t>:</w:t>
            </w:r>
          </w:p>
          <w:p w14:paraId="5B87448C" w14:textId="77777777" w:rsidR="000F172C" w:rsidRPr="000F172C" w:rsidRDefault="000F172C" w:rsidP="000F172C">
            <w:pPr>
              <w:rPr>
                <w:b/>
                <w:sz w:val="16"/>
                <w:szCs w:val="16"/>
                <w:lang w:val="en-GB"/>
              </w:rPr>
            </w:pPr>
          </w:p>
          <w:p w14:paraId="6F5DA3AC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  <w:r w:rsidRPr="000F172C">
              <w:rPr>
                <w:sz w:val="16"/>
                <w:szCs w:val="16"/>
                <w:lang w:val="en-GB"/>
              </w:rPr>
              <w:t>______________________________</w:t>
            </w:r>
          </w:p>
          <w:p w14:paraId="765CDE24" w14:textId="77777777" w:rsidR="000F172C" w:rsidRPr="000F172C" w:rsidRDefault="000F172C" w:rsidP="000F172C">
            <w:pPr>
              <w:rPr>
                <w:b/>
                <w:sz w:val="16"/>
                <w:szCs w:val="16"/>
                <w:lang w:val="en-GB"/>
              </w:rPr>
            </w:pPr>
          </w:p>
          <w:p w14:paraId="63C2F134" w14:textId="77777777" w:rsidR="000F172C" w:rsidRPr="000F172C" w:rsidRDefault="000F172C" w:rsidP="000F172C">
            <w:pPr>
              <w:rPr>
                <w:b/>
                <w:sz w:val="16"/>
                <w:szCs w:val="16"/>
                <w:lang w:val="en-GB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тел</w:t>
            </w:r>
            <w:r w:rsidRPr="000F172C">
              <w:rPr>
                <w:b/>
                <w:sz w:val="16"/>
                <w:szCs w:val="16"/>
                <w:lang w:val="en-GB"/>
              </w:rPr>
              <w:t>:</w:t>
            </w:r>
          </w:p>
          <w:p w14:paraId="48AC47E9" w14:textId="77777777" w:rsidR="000F172C" w:rsidRPr="000F172C" w:rsidRDefault="000F172C" w:rsidP="000F172C">
            <w:pPr>
              <w:rPr>
                <w:b/>
                <w:sz w:val="16"/>
                <w:szCs w:val="16"/>
                <w:lang w:val="en-GB"/>
              </w:rPr>
            </w:pPr>
          </w:p>
          <w:p w14:paraId="144F7E54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  <w:r w:rsidRPr="000F172C">
              <w:rPr>
                <w:sz w:val="16"/>
                <w:szCs w:val="16"/>
                <w:lang w:val="en-GB"/>
              </w:rPr>
              <w:t>______________________________</w:t>
            </w:r>
          </w:p>
        </w:tc>
      </w:tr>
      <w:tr w:rsidR="000F172C" w:rsidRPr="000F172C" w14:paraId="0E08E7FD" w14:textId="77777777" w:rsidTr="006A2E55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9C20845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03C42A98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</w:p>
          <w:p w14:paraId="17A2AF6F" w14:textId="77777777" w:rsidR="000F172C" w:rsidRPr="000F172C" w:rsidRDefault="000F172C" w:rsidP="000F172C">
            <w:pPr>
              <w:rPr>
                <w:sz w:val="16"/>
                <w:szCs w:val="16"/>
                <w:lang w:val="ru-RU"/>
              </w:rPr>
            </w:pPr>
          </w:p>
          <w:p w14:paraId="5731013A" w14:textId="77777777" w:rsidR="000F172C" w:rsidRPr="000F172C" w:rsidRDefault="000F172C" w:rsidP="000F172C">
            <w:pPr>
              <w:rPr>
                <w:sz w:val="16"/>
                <w:szCs w:val="16"/>
                <w:lang w:val="ru-RU"/>
              </w:rPr>
            </w:pPr>
          </w:p>
        </w:tc>
      </w:tr>
      <w:tr w:rsidR="000F172C" w:rsidRPr="000F172C" w14:paraId="541817B8" w14:textId="77777777" w:rsidTr="006A2E55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06B88731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702711B4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</w:p>
          <w:p w14:paraId="25DF1B5B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  <w:r w:rsidRPr="000F172C">
              <w:rPr>
                <w:sz w:val="16"/>
                <w:szCs w:val="16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7B293A5C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77B0E67C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</w:p>
          <w:p w14:paraId="5887280B" w14:textId="77777777" w:rsidR="000F172C" w:rsidRPr="000F172C" w:rsidRDefault="000F172C" w:rsidP="000F172C">
            <w:pPr>
              <w:rPr>
                <w:sz w:val="16"/>
                <w:szCs w:val="16"/>
                <w:lang w:val="en-GB"/>
              </w:rPr>
            </w:pPr>
            <w:r w:rsidRPr="000F172C">
              <w:rPr>
                <w:sz w:val="16"/>
                <w:szCs w:val="16"/>
                <w:lang w:val="en-GB"/>
              </w:rPr>
              <w:t>____________________</w:t>
            </w:r>
          </w:p>
        </w:tc>
      </w:tr>
      <w:tr w:rsidR="000F172C" w:rsidRPr="000F172C" w14:paraId="729579B2" w14:textId="77777777" w:rsidTr="006A2E5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B52D2FF" w14:textId="77777777" w:rsidR="000F172C" w:rsidRPr="000F172C" w:rsidRDefault="000F172C" w:rsidP="000F172C">
            <w:pPr>
              <w:rPr>
                <w:i/>
                <w:iCs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 Изградба на локален пат од населба Чашка до село Раковец и општинска депонија до село Раковец</w:t>
            </w:r>
          </w:p>
          <w:p w14:paraId="737562B7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7958FDC3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Е-пошта</w:t>
            </w:r>
            <w:r w:rsidRPr="000F172C">
              <w:rPr>
                <w:b/>
                <w:sz w:val="16"/>
                <w:szCs w:val="16"/>
                <w:lang w:val="ru-RU"/>
              </w:rPr>
              <w:t xml:space="preserve">:           </w:t>
            </w:r>
            <w:hyperlink r:id="rId6" w:history="1"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saska</w:t>
              </w:r>
              <w:r w:rsidRPr="000F172C">
                <w:rPr>
                  <w:rStyle w:val="Hyperlink"/>
                  <w:b/>
                  <w:sz w:val="16"/>
                  <w:szCs w:val="16"/>
                  <w:lang w:val="ru-RU"/>
                </w:rPr>
                <w:t>.</w:t>
              </w:r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bogdanova</w:t>
              </w:r>
              <w:r w:rsidRPr="000F172C">
                <w:rPr>
                  <w:rStyle w:val="Hyperlink"/>
                  <w:b/>
                  <w:sz w:val="16"/>
                  <w:szCs w:val="16"/>
                  <w:lang w:val="ru-RU"/>
                </w:rPr>
                <w:t>.</w:t>
              </w:r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ajceva</w:t>
              </w:r>
              <w:r w:rsidRPr="000F172C">
                <w:rPr>
                  <w:rStyle w:val="Hyperlink"/>
                  <w:b/>
                  <w:sz w:val="16"/>
                  <w:szCs w:val="16"/>
                  <w:lang w:val="ru-RU"/>
                </w:rPr>
                <w:t>@</w:t>
              </w:r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piu</w:t>
              </w:r>
              <w:r w:rsidRPr="000F172C">
                <w:rPr>
                  <w:rStyle w:val="Hyperlink"/>
                  <w:b/>
                  <w:sz w:val="16"/>
                  <w:szCs w:val="16"/>
                  <w:lang w:val="mk-MK"/>
                </w:rPr>
                <w:t>.</w:t>
              </w:r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mtc</w:t>
              </w:r>
              <w:r w:rsidRPr="000F172C">
                <w:rPr>
                  <w:rStyle w:val="Hyperlink"/>
                  <w:b/>
                  <w:sz w:val="16"/>
                  <w:szCs w:val="16"/>
                  <w:lang w:val="ru-RU"/>
                </w:rPr>
                <w:t>.</w:t>
              </w:r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gov</w:t>
              </w:r>
              <w:r w:rsidRPr="000F172C">
                <w:rPr>
                  <w:rStyle w:val="Hyperlink"/>
                  <w:b/>
                  <w:sz w:val="16"/>
                  <w:szCs w:val="16"/>
                  <w:lang w:val="ru-RU"/>
                </w:rPr>
                <w:t>.</w:t>
              </w:r>
              <w:r w:rsidRPr="000F172C">
                <w:rPr>
                  <w:rStyle w:val="Hyperlink"/>
                  <w:b/>
                  <w:sz w:val="16"/>
                  <w:szCs w:val="16"/>
                  <w:lang w:val="en-GB"/>
                </w:rPr>
                <w:t>mk</w:t>
              </w:r>
            </w:hyperlink>
          </w:p>
          <w:p w14:paraId="660C28A2" w14:textId="77777777" w:rsidR="000F172C" w:rsidRPr="000F172C" w:rsidRDefault="000F172C" w:rsidP="000F172C">
            <w:pPr>
              <w:rPr>
                <w:i/>
                <w:iCs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 Изградба на локален пат од населба Чашка до село Раковец и општинска депонија до село Раковец</w:t>
            </w:r>
          </w:p>
          <w:p w14:paraId="7B7FC65C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</w:p>
          <w:p w14:paraId="6FE9ACC2" w14:textId="77777777" w:rsidR="000F172C" w:rsidRPr="000F172C" w:rsidRDefault="000F172C" w:rsidP="000F172C">
            <w:pPr>
              <w:rPr>
                <w:b/>
                <w:sz w:val="16"/>
                <w:szCs w:val="16"/>
                <w:lang w:val="mk-MK"/>
              </w:rPr>
            </w:pPr>
            <w:r w:rsidRPr="000F172C">
              <w:rPr>
                <w:b/>
                <w:sz w:val="16"/>
                <w:szCs w:val="16"/>
                <w:lang w:val="en-GB"/>
              </w:rPr>
              <w:lastRenderedPageBreak/>
              <w:t>(</w:t>
            </w:r>
            <w:r w:rsidRPr="000F172C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0F172C">
              <w:rPr>
                <w:b/>
                <w:sz w:val="16"/>
                <w:szCs w:val="16"/>
                <w:lang w:val="en-GB"/>
              </w:rPr>
              <w:t>: …….)</w:t>
            </w:r>
          </w:p>
        </w:tc>
      </w:tr>
      <w:tr w:rsidR="000F172C" w:rsidRPr="000F172C" w14:paraId="073FD77A" w14:textId="77777777" w:rsidTr="006A2E55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B6A9F2B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</w:p>
          <w:p w14:paraId="7469180C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  <w:r w:rsidRPr="000F172C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0F172C">
              <w:rPr>
                <w:b/>
                <w:sz w:val="16"/>
                <w:szCs w:val="16"/>
                <w:lang w:val="ru-RU"/>
              </w:rPr>
              <w:t>: ______________________________</w:t>
            </w:r>
          </w:p>
          <w:p w14:paraId="7ECC860F" w14:textId="77777777" w:rsidR="000F172C" w:rsidRPr="000F172C" w:rsidRDefault="000F172C" w:rsidP="000F172C">
            <w:pPr>
              <w:rPr>
                <w:b/>
                <w:sz w:val="16"/>
                <w:szCs w:val="16"/>
                <w:lang w:val="ru-RU"/>
              </w:rPr>
            </w:pPr>
            <w:r w:rsidRPr="000F172C">
              <w:rPr>
                <w:sz w:val="16"/>
                <w:szCs w:val="16"/>
                <w:lang w:val="ru-RU"/>
              </w:rPr>
              <w:t>(</w:t>
            </w:r>
            <w:r w:rsidRPr="000F172C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0F172C">
              <w:rPr>
                <w:sz w:val="16"/>
                <w:szCs w:val="16"/>
                <w:lang w:val="ru-RU"/>
              </w:rPr>
              <w:t>)</w:t>
            </w:r>
          </w:p>
        </w:tc>
      </w:tr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0F172C"/>
    <w:rsid w:val="0025526C"/>
    <w:rsid w:val="00266D12"/>
    <w:rsid w:val="003E1B0F"/>
    <w:rsid w:val="003F06F3"/>
    <w:rsid w:val="0042679D"/>
    <w:rsid w:val="005D48DE"/>
    <w:rsid w:val="00651D62"/>
    <w:rsid w:val="0070746B"/>
    <w:rsid w:val="007D30D3"/>
    <w:rsid w:val="008F7D33"/>
    <w:rsid w:val="0092261D"/>
    <w:rsid w:val="00BD1650"/>
    <w:rsid w:val="00C52747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ka.bogdanova.ajceva@piu.mtc.gov.mk" TargetMode="External"/><Relationship Id="rId5" Type="http://schemas.openxmlformats.org/officeDocument/2006/relationships/hyperlink" Target="http://www.wbprojects-mt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11</cp:revision>
  <dcterms:created xsi:type="dcterms:W3CDTF">2024-07-11T18:31:00Z</dcterms:created>
  <dcterms:modified xsi:type="dcterms:W3CDTF">2025-04-10T09:44:00Z</dcterms:modified>
</cp:coreProperties>
</file>