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289"/>
        <w:gridCol w:w="6379"/>
      </w:tblGrid>
      <w:tr w:rsidR="008F7651" w:rsidRPr="00D61592" w14:paraId="71D0F4D9" w14:textId="77777777" w:rsidTr="009F2CD5">
        <w:trPr>
          <w:trHeight w:val="6773"/>
          <w:jc w:val="center"/>
        </w:trPr>
        <w:tc>
          <w:tcPr>
            <w:tcW w:w="11052" w:type="dxa"/>
            <w:gridSpan w:val="3"/>
            <w:shd w:val="clear" w:color="auto" w:fill="FFFFFF" w:themeFill="background1"/>
          </w:tcPr>
          <w:p w14:paraId="646DCC76" w14:textId="77777777" w:rsidR="008F7651" w:rsidRPr="00C26794" w:rsidRDefault="008F7651" w:rsidP="009F2CD5">
            <w:pPr>
              <w:jc w:val="center"/>
              <w:rPr>
                <w:rFonts w:ascii="Calibri" w:eastAsia="Calibri" w:hAnsi="Calibri" w:cs="Calibri"/>
                <w:b/>
                <w:i/>
                <w:iCs/>
                <w:sz w:val="18"/>
                <w:szCs w:val="18"/>
                <w:lang w:val="mk-MK"/>
              </w:rPr>
            </w:pPr>
            <w:r w:rsidRPr="00C26794">
              <w:rPr>
                <w:rFonts w:eastAsia="Calibri"/>
                <w:b/>
                <w:sz w:val="18"/>
                <w:szCs w:val="18"/>
                <w:lang w:val="mk-MK"/>
              </w:rPr>
              <w:t xml:space="preserve">Формулар за доставување коментари и предлози за Контролната листа на ПУЖССА за </w:t>
            </w:r>
            <w:r>
              <w:rPr>
                <w:rFonts w:eastAsia="Calibri"/>
                <w:b/>
                <w:sz w:val="18"/>
                <w:szCs w:val="18"/>
                <w:lang w:val="mk-MK"/>
              </w:rPr>
              <w:t>“</w:t>
            </w:r>
            <w:r>
              <w:rPr>
                <w:rFonts w:ascii="Calibri" w:eastAsia="Calibri" w:hAnsi="Calibri" w:cs="Calibri"/>
                <w:b/>
                <w:sz w:val="18"/>
                <w:szCs w:val="18"/>
                <w:lang w:val="mk-MK"/>
              </w:rPr>
              <w:t>Реконструкција на дел од Станбена улица 3 „Ст 3“ во село Таринци, Општина Карбинци“</w:t>
            </w:r>
          </w:p>
          <w:p w14:paraId="6349C659" w14:textId="77777777" w:rsidR="008F7651" w:rsidRPr="003B34C8" w:rsidRDefault="008F7651" w:rsidP="009F2CD5">
            <w:pPr>
              <w:rPr>
                <w:rFonts w:eastAsia="Calibri"/>
                <w:b/>
                <w:sz w:val="18"/>
                <w:szCs w:val="18"/>
                <w:lang w:val="mk-MK"/>
              </w:rPr>
            </w:pPr>
            <w:r w:rsidRPr="003B34C8">
              <w:rPr>
                <w:rFonts w:eastAsia="Calibri"/>
                <w:b/>
                <w:sz w:val="18"/>
                <w:szCs w:val="18"/>
                <w:lang w:val="mk-MK"/>
              </w:rPr>
              <w:t>Опис на проектот</w:t>
            </w:r>
          </w:p>
          <w:p w14:paraId="204B2B5C" w14:textId="77777777" w:rsidR="008F7651" w:rsidRPr="002A2263" w:rsidRDefault="008F7651" w:rsidP="009F2CD5">
            <w:pPr>
              <w:jc w:val="both"/>
              <w:rPr>
                <w:rFonts w:ascii="Calibri" w:eastAsia="Calibri" w:hAnsi="Calibri" w:cs="Calibri"/>
                <w:bCs/>
                <w:sz w:val="18"/>
                <w:szCs w:val="18"/>
                <w:lang w:val="mk-MK"/>
              </w:rPr>
            </w:pPr>
            <w:r>
              <w:rPr>
                <w:rFonts w:ascii="Calibri" w:eastAsia="Calibri" w:hAnsi="Calibri" w:cs="Calibri"/>
                <w:bCs/>
                <w:sz w:val="18"/>
                <w:szCs w:val="18"/>
                <w:lang w:val="mk-MK"/>
              </w:rPr>
              <w:t xml:space="preserve">Проектните активности за </w:t>
            </w:r>
            <w:r w:rsidRPr="00031082">
              <w:rPr>
                <w:rFonts w:ascii="Calibri" w:eastAsia="Calibri" w:hAnsi="Calibri" w:cs="Calibri"/>
                <w:bCs/>
                <w:sz w:val="18"/>
                <w:szCs w:val="18"/>
                <w:lang w:val="mk-MK"/>
              </w:rPr>
              <w:t>Реконструкција на дел од Станбена улица 3 „Ст 3“ во село Таринци, Општина Карбинци</w:t>
            </w:r>
            <w:r>
              <w:rPr>
                <w:rFonts w:ascii="Calibri" w:eastAsia="Calibri" w:hAnsi="Calibri" w:cs="Calibri"/>
                <w:bCs/>
                <w:sz w:val="18"/>
                <w:szCs w:val="18"/>
                <w:lang w:val="mk-MK"/>
              </w:rPr>
              <w:t xml:space="preserve">. Општина Карбинци се наоѓа во источниот регион на РСМ. Вкупна површина на општината е 229,7 </w:t>
            </w:r>
            <w:r w:rsidRPr="00F257F6">
              <w:rPr>
                <w:rFonts w:ascii="Calibri" w:eastAsia="Calibri" w:hAnsi="Calibri" w:cs="Calibri"/>
                <w:bCs/>
                <w:sz w:val="18"/>
                <w:szCs w:val="18"/>
                <w:lang w:val="mk-MK"/>
              </w:rPr>
              <w:t>km</w:t>
            </w:r>
            <w:r>
              <w:rPr>
                <w:rFonts w:ascii="Arial" w:eastAsia="Calibri" w:hAnsi="Arial" w:cs="Arial"/>
                <w:bCs/>
                <w:sz w:val="18"/>
                <w:szCs w:val="18"/>
                <w:lang w:val="mk-MK"/>
              </w:rPr>
              <w:t>²</w:t>
            </w:r>
            <w:r>
              <w:rPr>
                <w:rFonts w:ascii="Calibri" w:eastAsia="Calibri" w:hAnsi="Calibri" w:cs="Calibri"/>
                <w:bCs/>
                <w:sz w:val="18"/>
                <w:szCs w:val="18"/>
                <w:lang w:val="mk-MK"/>
              </w:rPr>
              <w:t>. Согласно со последниот национален попис од 2021, Општина Карбинци има вкупно 3.420 жители.</w:t>
            </w:r>
          </w:p>
          <w:p w14:paraId="7ECB38E4" w14:textId="77777777" w:rsidR="008F7651" w:rsidRPr="003B34C8" w:rsidRDefault="008F7651" w:rsidP="009F2CD5">
            <w:pPr>
              <w:jc w:val="both"/>
              <w:rPr>
                <w:rFonts w:ascii="Calibri" w:eastAsia="Calibri" w:hAnsi="Calibri" w:cs="Calibri"/>
                <w:bCs/>
                <w:sz w:val="18"/>
                <w:szCs w:val="18"/>
                <w:lang w:val="mk-MK"/>
              </w:rPr>
            </w:pPr>
            <w:r>
              <w:rPr>
                <w:rFonts w:ascii="Calibri" w:eastAsia="Calibri" w:hAnsi="Calibri" w:cs="Calibri"/>
                <w:bCs/>
                <w:sz w:val="18"/>
                <w:szCs w:val="18"/>
                <w:lang w:val="mk-MK"/>
              </w:rPr>
              <w:t>Проектната област каде ќе се одвиваат проектните активности за р</w:t>
            </w:r>
            <w:r w:rsidRPr="00031082">
              <w:rPr>
                <w:rFonts w:ascii="Calibri" w:eastAsia="Calibri" w:hAnsi="Calibri" w:cs="Calibri"/>
                <w:bCs/>
                <w:sz w:val="18"/>
                <w:szCs w:val="18"/>
                <w:lang w:val="mk-MK"/>
              </w:rPr>
              <w:t>еконструкција на дел од Станбена улица 3 „Ст 3“ во село Таринци, Општина Карбинци</w:t>
            </w:r>
            <w:r>
              <w:rPr>
                <w:rFonts w:ascii="Calibri" w:eastAsia="Calibri" w:hAnsi="Calibri" w:cs="Calibri"/>
                <w:bCs/>
                <w:sz w:val="18"/>
                <w:szCs w:val="18"/>
                <w:lang w:val="mk-MK"/>
              </w:rPr>
              <w:t xml:space="preserve">. Вкупна должина на локалниот пат е 167,35 </w:t>
            </w:r>
            <w:r w:rsidRPr="003B34C8">
              <w:rPr>
                <w:rFonts w:ascii="Calibri" w:eastAsia="Calibri" w:hAnsi="Calibri" w:cs="Calibri"/>
                <w:bCs/>
                <w:sz w:val="18"/>
                <w:szCs w:val="18"/>
                <w:lang w:val="mk-MK"/>
              </w:rPr>
              <w:t>m</w:t>
            </w:r>
            <w:r>
              <w:rPr>
                <w:rFonts w:ascii="Calibri" w:eastAsia="Calibri" w:hAnsi="Calibri" w:cs="Calibri"/>
                <w:bCs/>
                <w:sz w:val="18"/>
                <w:szCs w:val="18"/>
                <w:lang w:val="mk-MK"/>
              </w:rPr>
              <w:t xml:space="preserve"> и има променлива ширина 3,30 – 3,50 </w:t>
            </w:r>
            <w:r w:rsidRPr="003B34C8">
              <w:rPr>
                <w:rFonts w:ascii="Calibri" w:eastAsia="Calibri" w:hAnsi="Calibri" w:cs="Calibri"/>
                <w:bCs/>
                <w:sz w:val="18"/>
                <w:szCs w:val="18"/>
                <w:lang w:val="mk-MK"/>
              </w:rPr>
              <w:t>m</w:t>
            </w:r>
            <w:r>
              <w:rPr>
                <w:rFonts w:ascii="Calibri" w:eastAsia="Calibri" w:hAnsi="Calibri" w:cs="Calibri"/>
                <w:bCs/>
                <w:sz w:val="18"/>
                <w:szCs w:val="18"/>
                <w:lang w:val="mk-MK"/>
              </w:rPr>
              <w:t>, при што не постојат</w:t>
            </w:r>
            <w:r w:rsidRPr="00675F8D">
              <w:rPr>
                <w:rFonts w:ascii="Calibri" w:eastAsia="Calibri" w:hAnsi="Calibri" w:cs="Calibri"/>
                <w:bCs/>
                <w:sz w:val="18"/>
                <w:szCs w:val="18"/>
                <w:lang w:val="mk-MK"/>
              </w:rPr>
              <w:t xml:space="preserve"> тротоари и одводнување на атмосферските води</w:t>
            </w:r>
            <w:r>
              <w:rPr>
                <w:rFonts w:ascii="Calibri" w:eastAsia="Calibri" w:hAnsi="Calibri" w:cs="Calibri"/>
                <w:bCs/>
                <w:sz w:val="18"/>
                <w:szCs w:val="18"/>
                <w:lang w:val="mk-MK"/>
              </w:rPr>
              <w:t>.</w:t>
            </w:r>
          </w:p>
          <w:p w14:paraId="5552862D" w14:textId="77777777" w:rsidR="008F7651" w:rsidRPr="003B34C8" w:rsidRDefault="008F7651" w:rsidP="009F2CD5">
            <w:pPr>
              <w:jc w:val="both"/>
              <w:rPr>
                <w:rFonts w:ascii="Calibri" w:eastAsia="Calibri" w:hAnsi="Calibri" w:cs="Calibri"/>
                <w:bCs/>
                <w:sz w:val="18"/>
                <w:szCs w:val="18"/>
                <w:lang w:val="mk-MK"/>
              </w:rPr>
            </w:pPr>
            <w:r w:rsidRPr="00675F8D">
              <w:rPr>
                <w:rFonts w:ascii="Calibri" w:eastAsia="Calibri" w:hAnsi="Calibri" w:cs="Calibri"/>
                <w:bCs/>
                <w:sz w:val="18"/>
                <w:szCs w:val="18"/>
                <w:lang w:val="mk-MK"/>
              </w:rPr>
              <w:t>Улицата ја поврзува Сервисна улица 5  “Се 5“ и Станбена улуца 1 “Ст 1“ (главната улица на село Таринци) и преку истете се поврзува со училиште, детска градинка, дом на културата, спортско рекративен центар, плоштад и со останатата патна мрежа на Република Северна Македонија</w:t>
            </w:r>
            <w:r w:rsidRPr="003B34C8">
              <w:rPr>
                <w:rFonts w:ascii="Calibri" w:eastAsia="Calibri" w:hAnsi="Calibri" w:cs="Calibri"/>
                <w:bCs/>
                <w:sz w:val="18"/>
                <w:szCs w:val="18"/>
                <w:lang w:val="mk-MK"/>
              </w:rPr>
              <w:t xml:space="preserve">. </w:t>
            </w:r>
            <w:r w:rsidRPr="000A474B">
              <w:rPr>
                <w:rFonts w:ascii="Calibri" w:eastAsia="Calibri" w:hAnsi="Calibri" w:cs="Calibri"/>
                <w:bCs/>
                <w:sz w:val="18"/>
                <w:szCs w:val="18"/>
                <w:lang w:val="mk-MK"/>
              </w:rPr>
              <w:t>Покрај улицата нема бизнис објекти, само објекти за домување и еден објект (поранешно птало кој го користеше поранешната ЗИК Црвена Ѕвезда Штип) склон кон самозарушување  и за кој општина Карбинци пред Владата на Република Македонија води постапка за согласност за отстранување на истиот поради предизвикување на општа опасност</w:t>
            </w:r>
            <w:r>
              <w:rPr>
                <w:rFonts w:ascii="Calibri" w:eastAsia="Calibri" w:hAnsi="Calibri" w:cs="Calibri"/>
                <w:bCs/>
                <w:sz w:val="18"/>
                <w:szCs w:val="18"/>
                <w:lang w:val="mk-MK"/>
              </w:rPr>
              <w:t>.</w:t>
            </w:r>
          </w:p>
          <w:p w14:paraId="59F25638" w14:textId="77777777" w:rsidR="008F7651" w:rsidRPr="000D645D" w:rsidRDefault="008F7651" w:rsidP="009F2CD5">
            <w:pPr>
              <w:jc w:val="both"/>
              <w:rPr>
                <w:rFonts w:ascii="Calibri" w:eastAsia="Calibri" w:hAnsi="Calibri" w:cs="Calibri"/>
                <w:bCs/>
                <w:sz w:val="18"/>
                <w:szCs w:val="18"/>
                <w:lang w:val="mk-MK"/>
              </w:rPr>
            </w:pPr>
            <w:r w:rsidRPr="000D645D">
              <w:rPr>
                <w:rFonts w:ascii="Calibri" w:eastAsia="Calibri" w:hAnsi="Calibri" w:cs="Calibri"/>
                <w:bCs/>
                <w:sz w:val="18"/>
                <w:szCs w:val="18"/>
                <w:lang w:val="mk-MK"/>
              </w:rPr>
              <w:t xml:space="preserve">Согласно со Основниот проект и теренската посета, за време на проектните активности не е предвидено да се сечат дрвја или да се оштетуваат корени. Покрај патот има нискостеблена вегетација која треба да се тргне. Во близина на проектната локација нема заштитени подрачја или културни знаменитости. Во опкружувањето на реката Брегалница не се најдени загрозени растителни и животински видови. </w:t>
            </w:r>
          </w:p>
          <w:p w14:paraId="40E2956F" w14:textId="77777777" w:rsidR="008F7651" w:rsidRPr="00D30D4D" w:rsidRDefault="008F7651" w:rsidP="009F2CD5">
            <w:pPr>
              <w:rPr>
                <w:rFonts w:ascii="Calibri" w:eastAsia="Calibri" w:hAnsi="Calibri" w:cs="Calibri"/>
                <w:b/>
                <w:i/>
                <w:iCs/>
                <w:sz w:val="18"/>
                <w:szCs w:val="18"/>
                <w:lang w:val="mk-MK"/>
              </w:rPr>
            </w:pPr>
            <w:r w:rsidRPr="00D30D4D">
              <w:rPr>
                <w:rFonts w:eastAsia="Calibri"/>
                <w:b/>
                <w:sz w:val="18"/>
                <w:szCs w:val="18"/>
                <w:lang w:val="mk-MK"/>
              </w:rPr>
              <w:t xml:space="preserve">Електронската верзија на Контролната листа на ПУЖССА за </w:t>
            </w:r>
            <w:r w:rsidRPr="00422A02">
              <w:rPr>
                <w:rFonts w:ascii="Calibri" w:eastAsia="Calibri" w:hAnsi="Calibri" w:cs="Calibri"/>
                <w:b/>
                <w:sz w:val="18"/>
                <w:szCs w:val="18"/>
                <w:lang w:val="mk-MK"/>
              </w:rPr>
              <w:t>„</w:t>
            </w:r>
            <w:r>
              <w:rPr>
                <w:rFonts w:ascii="Calibri" w:eastAsia="Calibri" w:hAnsi="Calibri" w:cs="Calibri"/>
                <w:b/>
                <w:sz w:val="18"/>
                <w:szCs w:val="18"/>
                <w:lang w:val="mk-MK"/>
              </w:rPr>
              <w:t>Р</w:t>
            </w:r>
            <w:r w:rsidRPr="00675F8D">
              <w:rPr>
                <w:rFonts w:ascii="Calibri" w:eastAsia="Calibri" w:hAnsi="Calibri" w:cs="Calibri"/>
                <w:b/>
                <w:sz w:val="18"/>
                <w:szCs w:val="18"/>
                <w:lang w:val="mk-MK"/>
              </w:rPr>
              <w:t>еконструкција на дел од Станбена улица 3 „Ст 3“ во село Таринци, Општина Карбинци</w:t>
            </w:r>
            <w:r w:rsidRPr="00422A02">
              <w:rPr>
                <w:rFonts w:ascii="Calibri" w:eastAsia="Calibri" w:hAnsi="Calibri" w:cs="Calibri"/>
                <w:b/>
                <w:sz w:val="18"/>
                <w:szCs w:val="18"/>
                <w:lang w:val="mk-MK"/>
              </w:rPr>
              <w:t xml:space="preserve"> </w:t>
            </w:r>
            <w:r>
              <w:rPr>
                <w:rFonts w:ascii="Calibri" w:eastAsia="Calibri" w:hAnsi="Calibri" w:cs="Calibri"/>
                <w:b/>
                <w:sz w:val="18"/>
                <w:szCs w:val="18"/>
                <w:lang w:val="mk-MK"/>
              </w:rPr>
              <w:t xml:space="preserve">“ </w:t>
            </w:r>
            <w:r w:rsidRPr="00D30D4D">
              <w:rPr>
                <w:rFonts w:eastAsia="Calibri"/>
                <w:b/>
                <w:sz w:val="18"/>
                <w:szCs w:val="18"/>
                <w:lang w:val="mk-MK"/>
              </w:rPr>
              <w:t>е достапна на следниве веб-страни</w:t>
            </w:r>
            <w:r w:rsidRPr="00D30D4D">
              <w:rPr>
                <w:rFonts w:ascii="Calibri" w:eastAsia="Calibri" w:hAnsi="Calibri" w:cs="Calibri"/>
                <w:b/>
                <w:sz w:val="18"/>
                <w:szCs w:val="18"/>
                <w:lang w:val="mk-MK"/>
              </w:rPr>
              <w:t>:</w:t>
            </w:r>
          </w:p>
          <w:p w14:paraId="4F8B9D2A" w14:textId="77777777" w:rsidR="008F7651" w:rsidRPr="00336772" w:rsidRDefault="008F7651" w:rsidP="009F2CD5">
            <w:pPr>
              <w:pStyle w:val="ListParagraph"/>
              <w:numPr>
                <w:ilvl w:val="0"/>
                <w:numId w:val="1"/>
              </w:numPr>
              <w:spacing w:after="0" w:line="276" w:lineRule="auto"/>
              <w:jc w:val="both"/>
              <w:rPr>
                <w:rFonts w:ascii="Calibri" w:eastAsia="Calibri" w:hAnsi="Calibri" w:cs="Calibri"/>
                <w:sz w:val="18"/>
                <w:szCs w:val="18"/>
                <w:lang w:val="mk-MK"/>
              </w:rPr>
            </w:pPr>
            <w:r>
              <w:rPr>
                <w:rFonts w:ascii="Calibri" w:eastAsia="Calibri" w:hAnsi="Calibri" w:cs="Calibri"/>
                <w:sz w:val="18"/>
                <w:szCs w:val="18"/>
                <w:lang w:val="mk-MK"/>
              </w:rPr>
              <w:t>Општина Карбинци</w:t>
            </w:r>
            <w:r w:rsidRPr="00336772">
              <w:rPr>
                <w:rFonts w:ascii="Calibri" w:eastAsia="Calibri" w:hAnsi="Calibri" w:cs="Calibri"/>
                <w:sz w:val="18"/>
                <w:szCs w:val="18"/>
                <w:lang w:val="mk-MK"/>
              </w:rPr>
              <w:t xml:space="preserve"> </w:t>
            </w:r>
            <w:hyperlink r:id="rId5" w:history="1">
              <w:r w:rsidRPr="00336772">
                <w:rPr>
                  <w:rStyle w:val="Hyperlink"/>
                  <w:rFonts w:ascii="Calibri" w:eastAsia="Calibri" w:hAnsi="Calibri" w:cs="Calibri"/>
                  <w:sz w:val="18"/>
                  <w:szCs w:val="18"/>
                  <w:lang w:val="mk-MK"/>
                </w:rPr>
                <w:t>http://www.karbinci.gov.mk</w:t>
              </w:r>
            </w:hyperlink>
            <w:r w:rsidRPr="00336772">
              <w:rPr>
                <w:rFonts w:ascii="Calibri" w:eastAsia="Calibri" w:hAnsi="Calibri" w:cs="Calibri"/>
                <w:sz w:val="18"/>
                <w:szCs w:val="18"/>
                <w:lang w:val="mk-MK"/>
              </w:rPr>
              <w:t xml:space="preserve"> </w:t>
            </w:r>
          </w:p>
          <w:p w14:paraId="3A1925EE" w14:textId="77777777" w:rsidR="008F7651" w:rsidRPr="00336772" w:rsidRDefault="008F7651" w:rsidP="009F2CD5">
            <w:pPr>
              <w:pStyle w:val="ListParagraph"/>
              <w:numPr>
                <w:ilvl w:val="0"/>
                <w:numId w:val="1"/>
              </w:numPr>
              <w:spacing w:after="0" w:line="276" w:lineRule="auto"/>
              <w:jc w:val="both"/>
              <w:rPr>
                <w:rFonts w:ascii="Calibri" w:eastAsia="Calibri" w:hAnsi="Calibri" w:cs="Calibri"/>
                <w:b/>
                <w:sz w:val="18"/>
                <w:szCs w:val="18"/>
                <w:lang w:val="mk-MK"/>
              </w:rPr>
            </w:pPr>
            <w:r>
              <w:rPr>
                <w:rFonts w:ascii="Calibri" w:eastAsia="Calibri" w:hAnsi="Calibri" w:cs="Calibri"/>
                <w:sz w:val="18"/>
                <w:szCs w:val="18"/>
                <w:lang w:val="mk-MK"/>
              </w:rPr>
              <w:t xml:space="preserve">МТ/ЕИП:  </w:t>
            </w:r>
            <w:r w:rsidRPr="00330607">
              <w:rPr>
                <w:rFonts w:ascii="Calibri" w:eastAsia="Calibri" w:hAnsi="Calibri" w:cs="Calibri"/>
                <w:color w:val="0563C1"/>
                <w:kern w:val="2"/>
                <w:sz w:val="18"/>
                <w:szCs w:val="24"/>
                <w:u w:val="single" w:color="0563C1"/>
                <w14:ligatures w14:val="standardContextual"/>
              </w:rPr>
              <w:t>www.wbprojects-mtc.mk</w:t>
            </w:r>
          </w:p>
        </w:tc>
      </w:tr>
      <w:tr w:rsidR="008F7651" w:rsidRPr="00D61592" w14:paraId="05934CF7" w14:textId="77777777" w:rsidTr="009F2CD5">
        <w:trPr>
          <w:trHeight w:val="101"/>
          <w:jc w:val="center"/>
        </w:trPr>
        <w:tc>
          <w:tcPr>
            <w:tcW w:w="4673" w:type="dxa"/>
            <w:gridSpan w:val="2"/>
            <w:shd w:val="clear" w:color="auto" w:fill="F2F2F2"/>
          </w:tcPr>
          <w:p w14:paraId="784E1D6B" w14:textId="77777777" w:rsidR="008F7651" w:rsidRPr="00336772" w:rsidRDefault="008F7651" w:rsidP="009F2CD5">
            <w:pPr>
              <w:spacing w:after="0"/>
              <w:rPr>
                <w:rFonts w:ascii="Calibri" w:eastAsia="Calibri" w:hAnsi="Calibri" w:cs="Calibri"/>
                <w:b/>
                <w:sz w:val="18"/>
                <w:szCs w:val="18"/>
                <w:lang w:val="mk-MK"/>
              </w:rPr>
            </w:pPr>
            <w:r w:rsidRPr="00336772">
              <w:rPr>
                <w:rFonts w:eastAsia="Calibri"/>
                <w:b/>
                <w:sz w:val="18"/>
                <w:szCs w:val="18"/>
                <w:lang w:val="mk-MK"/>
              </w:rPr>
              <w:t>Име и презиме на лицето кое дава коментар *</w:t>
            </w:r>
          </w:p>
        </w:tc>
        <w:tc>
          <w:tcPr>
            <w:tcW w:w="6379" w:type="dxa"/>
            <w:shd w:val="clear" w:color="auto" w:fill="F2F2F2"/>
          </w:tcPr>
          <w:p w14:paraId="67CB83FC" w14:textId="77777777" w:rsidR="008F7651" w:rsidRPr="00336772" w:rsidRDefault="008F7651" w:rsidP="009F2CD5">
            <w:pPr>
              <w:spacing w:after="0"/>
              <w:rPr>
                <w:rFonts w:ascii="Calibri" w:eastAsia="Calibri" w:hAnsi="Calibri" w:cs="Calibri"/>
                <w:sz w:val="18"/>
                <w:szCs w:val="18"/>
                <w:lang w:val="mk-MK"/>
              </w:rPr>
            </w:pPr>
          </w:p>
        </w:tc>
      </w:tr>
      <w:tr w:rsidR="008F7651" w:rsidRPr="002A3568" w14:paraId="5399BD62" w14:textId="77777777" w:rsidTr="009F2CD5">
        <w:trPr>
          <w:trHeight w:val="714"/>
          <w:jc w:val="center"/>
        </w:trPr>
        <w:tc>
          <w:tcPr>
            <w:tcW w:w="4673" w:type="dxa"/>
            <w:gridSpan w:val="2"/>
            <w:shd w:val="clear" w:color="auto" w:fill="F2F2F2"/>
          </w:tcPr>
          <w:p w14:paraId="7EFC6137" w14:textId="77777777" w:rsidR="008F7651" w:rsidRPr="002A3568" w:rsidRDefault="008F7651" w:rsidP="009F2CD5">
            <w:pPr>
              <w:rPr>
                <w:rFonts w:eastAsia="Calibri"/>
                <w:b/>
                <w:sz w:val="18"/>
                <w:szCs w:val="18"/>
                <w:lang w:val="en-GB"/>
              </w:rPr>
            </w:pPr>
            <w:proofErr w:type="spellStart"/>
            <w:r w:rsidRPr="00F835CB">
              <w:rPr>
                <w:rFonts w:eastAsia="Calibri"/>
                <w:b/>
                <w:sz w:val="18"/>
                <w:szCs w:val="18"/>
              </w:rPr>
              <w:t>Контакт</w:t>
            </w:r>
            <w:proofErr w:type="spellEnd"/>
            <w:r w:rsidRPr="00F835CB">
              <w:rPr>
                <w:rFonts w:eastAsia="Calibri"/>
                <w:b/>
                <w:sz w:val="18"/>
                <w:szCs w:val="18"/>
              </w:rPr>
              <w:t xml:space="preserve"> </w:t>
            </w:r>
            <w:proofErr w:type="spellStart"/>
            <w:r w:rsidRPr="00F835CB">
              <w:rPr>
                <w:rFonts w:eastAsia="Calibri"/>
                <w:b/>
                <w:sz w:val="18"/>
                <w:szCs w:val="18"/>
              </w:rPr>
              <w:t>информации</w:t>
            </w:r>
            <w:proofErr w:type="spellEnd"/>
            <w:r w:rsidRPr="00F835CB">
              <w:rPr>
                <w:rFonts w:eastAsia="Calibri"/>
                <w:b/>
                <w:sz w:val="18"/>
                <w:szCs w:val="18"/>
                <w:lang w:val="en-GB"/>
              </w:rPr>
              <w:t xml:space="preserve"> </w:t>
            </w:r>
            <w:r w:rsidRPr="002A3568">
              <w:rPr>
                <w:rFonts w:eastAsia="Calibri"/>
                <w:b/>
                <w:sz w:val="18"/>
                <w:szCs w:val="18"/>
                <w:lang w:val="en-GB"/>
              </w:rPr>
              <w:t>*</w:t>
            </w:r>
          </w:p>
          <w:p w14:paraId="332A71BE" w14:textId="77777777" w:rsidR="008F7651" w:rsidRPr="002A3568" w:rsidRDefault="008F7651" w:rsidP="009F2CD5">
            <w:pPr>
              <w:spacing w:after="0"/>
              <w:rPr>
                <w:rFonts w:ascii="Calibri" w:eastAsia="Calibri" w:hAnsi="Calibri" w:cs="Calibri"/>
                <w:sz w:val="18"/>
                <w:szCs w:val="18"/>
                <w:lang w:val="en-GB"/>
              </w:rPr>
            </w:pPr>
          </w:p>
          <w:p w14:paraId="7E5A5C1D" w14:textId="77777777" w:rsidR="008F7651" w:rsidRPr="002A3568" w:rsidRDefault="008F7651" w:rsidP="009F2CD5">
            <w:pPr>
              <w:spacing w:after="0"/>
              <w:rPr>
                <w:rFonts w:ascii="Calibri" w:eastAsia="Calibri" w:hAnsi="Calibri" w:cs="Calibri"/>
                <w:sz w:val="18"/>
                <w:szCs w:val="18"/>
                <w:lang w:val="en-GB"/>
              </w:rPr>
            </w:pPr>
          </w:p>
        </w:tc>
        <w:tc>
          <w:tcPr>
            <w:tcW w:w="6379" w:type="dxa"/>
            <w:shd w:val="clear" w:color="auto" w:fill="F2F2F2"/>
          </w:tcPr>
          <w:p w14:paraId="6B8CB96C" w14:textId="77777777" w:rsidR="008F7651" w:rsidRPr="002A3568" w:rsidRDefault="008F7651" w:rsidP="009F2CD5">
            <w:pPr>
              <w:spacing w:after="0"/>
              <w:rPr>
                <w:rFonts w:ascii="Calibri" w:eastAsia="Calibri" w:hAnsi="Calibri" w:cs="Calibri"/>
                <w:b/>
                <w:sz w:val="18"/>
                <w:szCs w:val="18"/>
                <w:lang w:val="en-GB"/>
              </w:rPr>
            </w:pPr>
            <w:proofErr w:type="spellStart"/>
            <w:r>
              <w:rPr>
                <w:rFonts w:eastAsia="Calibri"/>
                <w:b/>
                <w:sz w:val="18"/>
                <w:szCs w:val="18"/>
              </w:rPr>
              <w:t>Ел-пошта</w:t>
            </w:r>
            <w:proofErr w:type="spellEnd"/>
            <w:r w:rsidRPr="002A3568">
              <w:rPr>
                <w:rFonts w:ascii="Calibri" w:eastAsia="Calibri" w:hAnsi="Calibri" w:cs="Calibri"/>
                <w:b/>
                <w:sz w:val="18"/>
                <w:szCs w:val="18"/>
                <w:lang w:val="en-GB"/>
              </w:rPr>
              <w:t>:</w:t>
            </w:r>
          </w:p>
          <w:p w14:paraId="10B24BDD" w14:textId="77777777" w:rsidR="008F7651" w:rsidRPr="002A3568" w:rsidRDefault="008F7651" w:rsidP="009F2CD5">
            <w:pPr>
              <w:spacing w:after="0"/>
              <w:rPr>
                <w:rFonts w:ascii="Calibri" w:eastAsia="Calibri" w:hAnsi="Calibri" w:cs="Calibri"/>
                <w:sz w:val="18"/>
                <w:szCs w:val="18"/>
                <w:lang w:val="en-GB"/>
              </w:rPr>
            </w:pPr>
            <w:r w:rsidRPr="002A3568">
              <w:rPr>
                <w:rFonts w:ascii="Calibri" w:eastAsia="Calibri" w:hAnsi="Calibri" w:cs="Calibri"/>
                <w:sz w:val="18"/>
                <w:szCs w:val="18"/>
                <w:lang w:val="en-GB"/>
              </w:rPr>
              <w:t>______________________________</w:t>
            </w:r>
          </w:p>
          <w:p w14:paraId="231518DB" w14:textId="77777777" w:rsidR="008F7651" w:rsidRPr="002A3568" w:rsidRDefault="008F7651" w:rsidP="009F2CD5">
            <w:pPr>
              <w:spacing w:after="0"/>
              <w:rPr>
                <w:rFonts w:ascii="Calibri" w:eastAsia="Calibri" w:hAnsi="Calibri" w:cs="Calibri"/>
                <w:b/>
                <w:sz w:val="18"/>
                <w:szCs w:val="18"/>
                <w:lang w:val="en-GB"/>
              </w:rPr>
            </w:pPr>
          </w:p>
          <w:p w14:paraId="7B674C8B" w14:textId="77777777" w:rsidR="008F7651" w:rsidRPr="002A3568" w:rsidRDefault="008F7651" w:rsidP="009F2CD5">
            <w:pPr>
              <w:spacing w:after="0"/>
              <w:rPr>
                <w:rFonts w:ascii="Calibri" w:eastAsia="Calibri" w:hAnsi="Calibri" w:cs="Calibri"/>
                <w:b/>
                <w:sz w:val="18"/>
                <w:szCs w:val="18"/>
                <w:lang w:val="en-GB"/>
              </w:rPr>
            </w:pPr>
            <w:proofErr w:type="spellStart"/>
            <w:r>
              <w:rPr>
                <w:rFonts w:eastAsia="Calibri"/>
                <w:b/>
                <w:sz w:val="18"/>
                <w:szCs w:val="18"/>
              </w:rPr>
              <w:t>Тел</w:t>
            </w:r>
            <w:proofErr w:type="spellEnd"/>
            <w:r w:rsidRPr="002A3568">
              <w:rPr>
                <w:rFonts w:ascii="Calibri" w:eastAsia="Calibri" w:hAnsi="Calibri" w:cs="Calibri"/>
                <w:b/>
                <w:sz w:val="18"/>
                <w:szCs w:val="18"/>
                <w:lang w:val="en-GB"/>
              </w:rPr>
              <w:t>:</w:t>
            </w:r>
          </w:p>
          <w:p w14:paraId="44F0592C" w14:textId="77777777" w:rsidR="008F7651" w:rsidRPr="002A3568" w:rsidRDefault="008F7651" w:rsidP="009F2CD5">
            <w:pPr>
              <w:spacing w:after="0"/>
              <w:rPr>
                <w:rFonts w:ascii="Calibri" w:eastAsia="Calibri" w:hAnsi="Calibri" w:cs="Calibri"/>
                <w:sz w:val="18"/>
                <w:szCs w:val="18"/>
                <w:lang w:val="en-GB"/>
              </w:rPr>
            </w:pPr>
            <w:r w:rsidRPr="002A3568">
              <w:rPr>
                <w:rFonts w:ascii="Calibri" w:eastAsia="Calibri" w:hAnsi="Calibri" w:cs="Calibri"/>
                <w:sz w:val="18"/>
                <w:szCs w:val="18"/>
                <w:lang w:val="en-GB"/>
              </w:rPr>
              <w:t>______________________________</w:t>
            </w:r>
          </w:p>
        </w:tc>
      </w:tr>
      <w:tr w:rsidR="008F7651" w:rsidRPr="002A3568" w14:paraId="08948578" w14:textId="77777777" w:rsidTr="009F2CD5">
        <w:trPr>
          <w:trHeight w:val="661"/>
          <w:jc w:val="center"/>
        </w:trPr>
        <w:tc>
          <w:tcPr>
            <w:tcW w:w="11052" w:type="dxa"/>
            <w:gridSpan w:val="3"/>
            <w:shd w:val="clear" w:color="auto" w:fill="F2F2F2"/>
          </w:tcPr>
          <w:p w14:paraId="4C032E9E" w14:textId="77777777" w:rsidR="008F7651" w:rsidRPr="002A3568" w:rsidRDefault="008F7651" w:rsidP="009F2CD5">
            <w:pPr>
              <w:spacing w:after="0"/>
              <w:rPr>
                <w:rFonts w:ascii="Calibri" w:eastAsia="Calibri" w:hAnsi="Calibri" w:cs="Calibri"/>
                <w:b/>
                <w:color w:val="000000"/>
                <w:sz w:val="18"/>
                <w:szCs w:val="18"/>
                <w:lang w:val="en-GB"/>
              </w:rPr>
            </w:pPr>
            <w:proofErr w:type="spellStart"/>
            <w:r w:rsidRPr="00F835CB">
              <w:rPr>
                <w:rFonts w:eastAsia="Calibri"/>
                <w:b/>
                <w:color w:val="000000"/>
                <w:sz w:val="18"/>
                <w:szCs w:val="18"/>
              </w:rPr>
              <w:t>Коментари</w:t>
            </w:r>
            <w:proofErr w:type="spellEnd"/>
            <w:r w:rsidRPr="00F835CB">
              <w:rPr>
                <w:rFonts w:eastAsia="Calibri"/>
                <w:b/>
                <w:color w:val="000000"/>
                <w:sz w:val="18"/>
                <w:szCs w:val="18"/>
              </w:rPr>
              <w:t xml:space="preserve"> </w:t>
            </w:r>
            <w:proofErr w:type="spellStart"/>
            <w:r w:rsidRPr="00F835CB">
              <w:rPr>
                <w:rFonts w:eastAsia="Calibri"/>
                <w:b/>
                <w:color w:val="000000"/>
                <w:sz w:val="18"/>
                <w:szCs w:val="18"/>
              </w:rPr>
              <w:t>во</w:t>
            </w:r>
            <w:proofErr w:type="spellEnd"/>
            <w:r w:rsidRPr="00F835CB">
              <w:rPr>
                <w:rFonts w:eastAsia="Calibri"/>
                <w:b/>
                <w:color w:val="000000"/>
                <w:sz w:val="18"/>
                <w:szCs w:val="18"/>
              </w:rPr>
              <w:t xml:space="preserve"> </w:t>
            </w:r>
            <w:proofErr w:type="spellStart"/>
            <w:r w:rsidRPr="00F835CB">
              <w:rPr>
                <w:rFonts w:eastAsia="Calibri"/>
                <w:b/>
                <w:color w:val="000000"/>
                <w:sz w:val="18"/>
                <w:szCs w:val="18"/>
              </w:rPr>
              <w:t>врска</w:t>
            </w:r>
            <w:proofErr w:type="spellEnd"/>
            <w:r w:rsidRPr="00F835CB">
              <w:rPr>
                <w:rFonts w:eastAsia="Calibri"/>
                <w:b/>
                <w:color w:val="000000"/>
                <w:sz w:val="18"/>
                <w:szCs w:val="18"/>
              </w:rPr>
              <w:t xml:space="preserve"> </w:t>
            </w:r>
            <w:proofErr w:type="spellStart"/>
            <w:r w:rsidRPr="00F835CB">
              <w:rPr>
                <w:rFonts w:eastAsia="Calibri"/>
                <w:b/>
                <w:color w:val="000000"/>
                <w:sz w:val="18"/>
                <w:szCs w:val="18"/>
              </w:rPr>
              <w:t>со</w:t>
            </w:r>
            <w:proofErr w:type="spellEnd"/>
            <w:r w:rsidRPr="00F835CB">
              <w:rPr>
                <w:rFonts w:eastAsia="Calibri"/>
                <w:b/>
                <w:color w:val="000000"/>
                <w:sz w:val="18"/>
                <w:szCs w:val="18"/>
              </w:rPr>
              <w:t xml:space="preserve"> </w:t>
            </w:r>
            <w:proofErr w:type="spellStart"/>
            <w:r w:rsidRPr="00F835CB">
              <w:rPr>
                <w:rFonts w:eastAsia="Calibri"/>
                <w:b/>
                <w:color w:val="000000"/>
                <w:sz w:val="18"/>
                <w:szCs w:val="18"/>
              </w:rPr>
              <w:t>Контролната</w:t>
            </w:r>
            <w:proofErr w:type="spellEnd"/>
            <w:r w:rsidRPr="00F835CB">
              <w:rPr>
                <w:rFonts w:eastAsia="Calibri"/>
                <w:b/>
                <w:color w:val="000000"/>
                <w:sz w:val="18"/>
                <w:szCs w:val="18"/>
              </w:rPr>
              <w:t xml:space="preserve"> </w:t>
            </w:r>
            <w:proofErr w:type="spellStart"/>
            <w:r w:rsidRPr="00F835CB">
              <w:rPr>
                <w:rFonts w:eastAsia="Calibri"/>
                <w:b/>
                <w:color w:val="000000"/>
                <w:sz w:val="18"/>
                <w:szCs w:val="18"/>
              </w:rPr>
              <w:t>листа</w:t>
            </w:r>
            <w:proofErr w:type="spellEnd"/>
            <w:r w:rsidRPr="00F835CB">
              <w:rPr>
                <w:rFonts w:eastAsia="Calibri"/>
                <w:b/>
                <w:color w:val="000000"/>
                <w:sz w:val="18"/>
                <w:szCs w:val="18"/>
              </w:rPr>
              <w:t xml:space="preserve"> </w:t>
            </w:r>
            <w:proofErr w:type="spellStart"/>
            <w:r w:rsidRPr="00F835CB">
              <w:rPr>
                <w:rFonts w:eastAsia="Calibri"/>
                <w:b/>
                <w:color w:val="000000"/>
                <w:sz w:val="18"/>
                <w:szCs w:val="18"/>
              </w:rPr>
              <w:t>на</w:t>
            </w:r>
            <w:proofErr w:type="spellEnd"/>
            <w:r w:rsidRPr="00F835CB">
              <w:rPr>
                <w:rFonts w:eastAsia="Calibri"/>
                <w:b/>
                <w:color w:val="000000"/>
                <w:sz w:val="18"/>
                <w:szCs w:val="18"/>
              </w:rPr>
              <w:t xml:space="preserve"> ПУЖССА</w:t>
            </w:r>
            <w:r w:rsidRPr="002A3568">
              <w:rPr>
                <w:rFonts w:ascii="Calibri" w:eastAsia="Calibri" w:hAnsi="Calibri" w:cs="Calibri"/>
                <w:b/>
                <w:color w:val="000000"/>
                <w:sz w:val="18"/>
                <w:szCs w:val="18"/>
                <w:lang w:val="en-GB"/>
              </w:rPr>
              <w:t>:</w:t>
            </w:r>
          </w:p>
          <w:p w14:paraId="31205152" w14:textId="77777777" w:rsidR="008F7651" w:rsidRPr="002A3568" w:rsidRDefault="008F7651" w:rsidP="009F2CD5">
            <w:pPr>
              <w:spacing w:after="0"/>
              <w:rPr>
                <w:rFonts w:ascii="Calibri" w:eastAsia="Calibri" w:hAnsi="Calibri" w:cs="Calibri"/>
                <w:color w:val="000000"/>
                <w:sz w:val="18"/>
                <w:szCs w:val="18"/>
                <w:lang w:val="en-GB"/>
              </w:rPr>
            </w:pPr>
          </w:p>
          <w:p w14:paraId="3FDC7C2C" w14:textId="77777777" w:rsidR="008F7651" w:rsidRPr="002A3568" w:rsidRDefault="008F7651" w:rsidP="009F2CD5">
            <w:pPr>
              <w:spacing w:after="0"/>
              <w:rPr>
                <w:rFonts w:ascii="Calibri" w:eastAsia="Calibri" w:hAnsi="Calibri" w:cs="Calibri"/>
                <w:color w:val="000000"/>
                <w:sz w:val="18"/>
                <w:szCs w:val="18"/>
                <w:lang w:val="en-GB"/>
              </w:rPr>
            </w:pPr>
          </w:p>
        </w:tc>
      </w:tr>
      <w:tr w:rsidR="008F7651" w:rsidRPr="002A3568" w14:paraId="6BFACCA1" w14:textId="77777777" w:rsidTr="009F2CD5">
        <w:trPr>
          <w:trHeight w:val="912"/>
          <w:jc w:val="center"/>
        </w:trPr>
        <w:tc>
          <w:tcPr>
            <w:tcW w:w="4384" w:type="dxa"/>
            <w:shd w:val="clear" w:color="auto" w:fill="F2F2F2"/>
          </w:tcPr>
          <w:p w14:paraId="44D10C22" w14:textId="77777777" w:rsidR="008F7651" w:rsidRPr="00AD4ABF" w:rsidRDefault="008F7651" w:rsidP="009F2CD5">
            <w:pPr>
              <w:rPr>
                <w:rFonts w:eastAsia="Calibri"/>
                <w:b/>
                <w:sz w:val="18"/>
                <w:szCs w:val="18"/>
              </w:rPr>
            </w:pPr>
            <w:proofErr w:type="spellStart"/>
            <w:r>
              <w:rPr>
                <w:rFonts w:eastAsia="Calibri"/>
                <w:b/>
                <w:sz w:val="18"/>
                <w:szCs w:val="18"/>
              </w:rPr>
              <w:t>Потпис</w:t>
            </w:r>
            <w:proofErr w:type="spellEnd"/>
          </w:p>
          <w:p w14:paraId="22CB4F64" w14:textId="77777777" w:rsidR="008F7651" w:rsidRPr="002A3568" w:rsidRDefault="008F7651" w:rsidP="009F2CD5">
            <w:pPr>
              <w:spacing w:after="0"/>
              <w:rPr>
                <w:rFonts w:ascii="Calibri" w:eastAsia="Calibri" w:hAnsi="Calibri" w:cs="Calibri"/>
                <w:sz w:val="18"/>
                <w:szCs w:val="18"/>
                <w:lang w:val="en-GB"/>
              </w:rPr>
            </w:pPr>
          </w:p>
          <w:p w14:paraId="6CB17D67" w14:textId="77777777" w:rsidR="008F7651" w:rsidRPr="002A3568" w:rsidRDefault="008F7651" w:rsidP="009F2CD5">
            <w:pPr>
              <w:spacing w:after="0"/>
              <w:rPr>
                <w:rFonts w:ascii="Calibri" w:eastAsia="Calibri" w:hAnsi="Calibri" w:cs="Calibri"/>
                <w:sz w:val="18"/>
                <w:szCs w:val="18"/>
                <w:lang w:val="en-GB"/>
              </w:rPr>
            </w:pPr>
            <w:r w:rsidRPr="002A3568">
              <w:rPr>
                <w:rFonts w:ascii="Calibri" w:eastAsia="Calibri" w:hAnsi="Calibri" w:cs="Calibri"/>
                <w:sz w:val="18"/>
                <w:szCs w:val="18"/>
                <w:lang w:val="en-GB"/>
              </w:rPr>
              <w:t>______________________</w:t>
            </w:r>
          </w:p>
        </w:tc>
        <w:tc>
          <w:tcPr>
            <w:tcW w:w="6668" w:type="dxa"/>
            <w:gridSpan w:val="2"/>
            <w:shd w:val="clear" w:color="auto" w:fill="F2F2F2"/>
          </w:tcPr>
          <w:p w14:paraId="7024BC98" w14:textId="77777777" w:rsidR="008F7651" w:rsidRPr="00AD4ABF" w:rsidRDefault="008F7651" w:rsidP="009F2CD5">
            <w:pPr>
              <w:rPr>
                <w:rFonts w:eastAsia="Calibri"/>
                <w:b/>
                <w:sz w:val="18"/>
                <w:szCs w:val="18"/>
              </w:rPr>
            </w:pPr>
            <w:proofErr w:type="spellStart"/>
            <w:r>
              <w:rPr>
                <w:rFonts w:eastAsia="Calibri"/>
                <w:b/>
                <w:sz w:val="18"/>
                <w:szCs w:val="18"/>
              </w:rPr>
              <w:t>Датум</w:t>
            </w:r>
            <w:proofErr w:type="spellEnd"/>
          </w:p>
          <w:p w14:paraId="4C640DE0" w14:textId="77777777" w:rsidR="008F7651" w:rsidRPr="002A3568" w:rsidRDefault="008F7651" w:rsidP="009F2CD5">
            <w:pPr>
              <w:spacing w:after="0"/>
              <w:rPr>
                <w:rFonts w:ascii="Calibri" w:eastAsia="Calibri" w:hAnsi="Calibri" w:cs="Calibri"/>
                <w:sz w:val="18"/>
                <w:szCs w:val="18"/>
                <w:lang w:val="en-GB"/>
              </w:rPr>
            </w:pPr>
          </w:p>
          <w:p w14:paraId="3575318D" w14:textId="77777777" w:rsidR="008F7651" w:rsidRPr="002A3568" w:rsidRDefault="008F7651" w:rsidP="009F2CD5">
            <w:pPr>
              <w:spacing w:after="0"/>
              <w:rPr>
                <w:rFonts w:ascii="Calibri" w:eastAsia="Calibri" w:hAnsi="Calibri" w:cs="Calibri"/>
                <w:sz w:val="18"/>
                <w:szCs w:val="18"/>
                <w:lang w:val="en-GB"/>
              </w:rPr>
            </w:pPr>
            <w:r w:rsidRPr="002A3568">
              <w:rPr>
                <w:rFonts w:ascii="Calibri" w:eastAsia="Calibri" w:hAnsi="Calibri" w:cs="Calibri"/>
                <w:sz w:val="18"/>
                <w:szCs w:val="18"/>
                <w:lang w:val="en-GB"/>
              </w:rPr>
              <w:t>____________________</w:t>
            </w:r>
          </w:p>
        </w:tc>
      </w:tr>
      <w:tr w:rsidR="008F7651" w:rsidRPr="002A3568" w14:paraId="04C0329A" w14:textId="77777777" w:rsidTr="009F2CD5">
        <w:trPr>
          <w:trHeight w:val="912"/>
          <w:jc w:val="center"/>
        </w:trPr>
        <w:tc>
          <w:tcPr>
            <w:tcW w:w="11052" w:type="dxa"/>
            <w:gridSpan w:val="3"/>
            <w:shd w:val="clear" w:color="auto" w:fill="F2F2F2"/>
          </w:tcPr>
          <w:p w14:paraId="0F893799" w14:textId="77777777" w:rsidR="008F7651" w:rsidRPr="00662916" w:rsidRDefault="008F7651" w:rsidP="009F2CD5">
            <w:pPr>
              <w:shd w:val="clear" w:color="auto" w:fill="E2EFD9" w:themeFill="accent6" w:themeFillTint="33"/>
              <w:spacing w:after="0"/>
              <w:jc w:val="both"/>
              <w:rPr>
                <w:rFonts w:ascii="Calibri" w:eastAsia="Calibri" w:hAnsi="Calibri" w:cs="Calibri"/>
                <w:b/>
                <w:i/>
                <w:iCs/>
                <w:sz w:val="18"/>
                <w:szCs w:val="18"/>
              </w:rPr>
            </w:pPr>
            <w:proofErr w:type="spellStart"/>
            <w:r w:rsidRPr="00AD4ABF">
              <w:rPr>
                <w:rFonts w:eastAsia="Calibri"/>
                <w:b/>
                <w:sz w:val="18"/>
                <w:szCs w:val="18"/>
              </w:rPr>
              <w:t>Ако</w:t>
            </w:r>
            <w:proofErr w:type="spellEnd"/>
            <w:r w:rsidRPr="00AD4ABF">
              <w:rPr>
                <w:rFonts w:eastAsia="Calibri"/>
                <w:b/>
                <w:sz w:val="18"/>
                <w:szCs w:val="18"/>
              </w:rPr>
              <w:t xml:space="preserve"> </w:t>
            </w:r>
            <w:proofErr w:type="spellStart"/>
            <w:r w:rsidRPr="00AD4ABF">
              <w:rPr>
                <w:rFonts w:eastAsia="Calibri"/>
                <w:b/>
                <w:sz w:val="18"/>
                <w:szCs w:val="18"/>
              </w:rPr>
              <w:t>имате</w:t>
            </w:r>
            <w:proofErr w:type="spellEnd"/>
            <w:r w:rsidRPr="00AD4ABF">
              <w:rPr>
                <w:rFonts w:eastAsia="Calibri"/>
                <w:b/>
                <w:sz w:val="18"/>
                <w:szCs w:val="18"/>
              </w:rPr>
              <w:t xml:space="preserve"> </w:t>
            </w:r>
            <w:proofErr w:type="spellStart"/>
            <w:r w:rsidRPr="00AD4ABF">
              <w:rPr>
                <w:rFonts w:eastAsia="Calibri"/>
                <w:b/>
                <w:sz w:val="18"/>
                <w:szCs w:val="18"/>
              </w:rPr>
              <w:t>какви</w:t>
            </w:r>
            <w:proofErr w:type="spellEnd"/>
            <w:r w:rsidRPr="00AD4ABF">
              <w:rPr>
                <w:rFonts w:eastAsia="Calibri"/>
                <w:b/>
                <w:sz w:val="18"/>
                <w:szCs w:val="18"/>
              </w:rPr>
              <w:t xml:space="preserve"> </w:t>
            </w:r>
            <w:proofErr w:type="spellStart"/>
            <w:r w:rsidRPr="00AD4ABF">
              <w:rPr>
                <w:rFonts w:eastAsia="Calibri"/>
                <w:b/>
                <w:sz w:val="18"/>
                <w:szCs w:val="18"/>
              </w:rPr>
              <w:t>било</w:t>
            </w:r>
            <w:proofErr w:type="spellEnd"/>
            <w:r w:rsidRPr="00AD4ABF">
              <w:rPr>
                <w:rFonts w:eastAsia="Calibri"/>
                <w:b/>
                <w:sz w:val="18"/>
                <w:szCs w:val="18"/>
              </w:rPr>
              <w:t xml:space="preserve"> </w:t>
            </w:r>
            <w:proofErr w:type="spellStart"/>
            <w:r w:rsidRPr="00AD4ABF">
              <w:rPr>
                <w:rFonts w:eastAsia="Calibri"/>
                <w:b/>
                <w:sz w:val="18"/>
                <w:szCs w:val="18"/>
              </w:rPr>
              <w:t>коментари</w:t>
            </w:r>
            <w:proofErr w:type="spellEnd"/>
            <w:r w:rsidRPr="00AD4ABF">
              <w:rPr>
                <w:rFonts w:eastAsia="Calibri"/>
                <w:b/>
                <w:sz w:val="18"/>
                <w:szCs w:val="18"/>
              </w:rPr>
              <w:t xml:space="preserve"> / </w:t>
            </w:r>
            <w:proofErr w:type="spellStart"/>
            <w:r w:rsidRPr="00AD4ABF">
              <w:rPr>
                <w:rFonts w:eastAsia="Calibri"/>
                <w:b/>
                <w:sz w:val="18"/>
                <w:szCs w:val="18"/>
              </w:rPr>
              <w:t>предлози</w:t>
            </w:r>
            <w:proofErr w:type="spellEnd"/>
            <w:r w:rsidRPr="00AD4ABF">
              <w:rPr>
                <w:rFonts w:eastAsia="Calibri"/>
                <w:b/>
                <w:sz w:val="18"/>
                <w:szCs w:val="18"/>
              </w:rPr>
              <w:t xml:space="preserve"> </w:t>
            </w:r>
            <w:proofErr w:type="spellStart"/>
            <w:r w:rsidRPr="00AD4ABF">
              <w:rPr>
                <w:rFonts w:eastAsia="Calibri"/>
                <w:b/>
                <w:sz w:val="18"/>
                <w:szCs w:val="18"/>
              </w:rPr>
              <w:t>или</w:t>
            </w:r>
            <w:proofErr w:type="spellEnd"/>
            <w:r w:rsidRPr="00AD4ABF">
              <w:rPr>
                <w:rFonts w:eastAsia="Calibri"/>
                <w:b/>
                <w:sz w:val="18"/>
                <w:szCs w:val="18"/>
              </w:rPr>
              <w:t xml:space="preserve"> </w:t>
            </w:r>
            <w:proofErr w:type="spellStart"/>
            <w:r w:rsidRPr="00AD4ABF">
              <w:rPr>
                <w:rFonts w:eastAsia="Calibri"/>
                <w:b/>
                <w:sz w:val="18"/>
                <w:szCs w:val="18"/>
              </w:rPr>
              <w:t>дополнувања</w:t>
            </w:r>
            <w:proofErr w:type="spellEnd"/>
            <w:r w:rsidRPr="00AD4ABF">
              <w:rPr>
                <w:rFonts w:eastAsia="Calibri"/>
                <w:b/>
                <w:sz w:val="18"/>
                <w:szCs w:val="18"/>
              </w:rPr>
              <w:t xml:space="preserve"> </w:t>
            </w:r>
            <w:proofErr w:type="spellStart"/>
            <w:r w:rsidRPr="00AD4ABF">
              <w:rPr>
                <w:rFonts w:eastAsia="Calibri"/>
                <w:b/>
                <w:sz w:val="18"/>
                <w:szCs w:val="18"/>
              </w:rPr>
              <w:t>за</w:t>
            </w:r>
            <w:proofErr w:type="spellEnd"/>
            <w:r w:rsidRPr="00AD4ABF">
              <w:rPr>
                <w:rFonts w:eastAsia="Calibri"/>
                <w:b/>
                <w:sz w:val="18"/>
                <w:szCs w:val="18"/>
              </w:rPr>
              <w:t xml:space="preserve"> </w:t>
            </w:r>
            <w:proofErr w:type="spellStart"/>
            <w:r w:rsidRPr="00AD4ABF">
              <w:rPr>
                <w:rFonts w:eastAsia="Calibri"/>
                <w:b/>
                <w:sz w:val="18"/>
                <w:szCs w:val="18"/>
              </w:rPr>
              <w:t>предложените</w:t>
            </w:r>
            <w:proofErr w:type="spellEnd"/>
            <w:r w:rsidRPr="00AD4ABF">
              <w:rPr>
                <w:rFonts w:eastAsia="Calibri"/>
                <w:b/>
                <w:sz w:val="18"/>
                <w:szCs w:val="18"/>
              </w:rPr>
              <w:t xml:space="preserve"> </w:t>
            </w:r>
            <w:proofErr w:type="spellStart"/>
            <w:r w:rsidRPr="00AD4ABF">
              <w:rPr>
                <w:rFonts w:eastAsia="Calibri"/>
                <w:b/>
                <w:sz w:val="18"/>
                <w:szCs w:val="18"/>
              </w:rPr>
              <w:t>мерки</w:t>
            </w:r>
            <w:proofErr w:type="spellEnd"/>
            <w:r w:rsidRPr="00AD4ABF">
              <w:rPr>
                <w:rFonts w:eastAsia="Calibri"/>
                <w:b/>
                <w:sz w:val="18"/>
                <w:szCs w:val="18"/>
              </w:rPr>
              <w:t xml:space="preserve"> </w:t>
            </w:r>
            <w:proofErr w:type="spellStart"/>
            <w:r w:rsidRPr="00AD4ABF">
              <w:rPr>
                <w:rFonts w:eastAsia="Calibri"/>
                <w:b/>
                <w:sz w:val="18"/>
                <w:szCs w:val="18"/>
              </w:rPr>
              <w:t>на</w:t>
            </w:r>
            <w:proofErr w:type="spellEnd"/>
            <w:r w:rsidRPr="00AD4ABF">
              <w:rPr>
                <w:rFonts w:eastAsia="Calibri"/>
                <w:b/>
                <w:sz w:val="18"/>
                <w:szCs w:val="18"/>
              </w:rPr>
              <w:t xml:space="preserve"> </w:t>
            </w:r>
            <w:proofErr w:type="spellStart"/>
            <w:r w:rsidRPr="00AD4ABF">
              <w:rPr>
                <w:rFonts w:eastAsia="Calibri"/>
                <w:b/>
                <w:sz w:val="18"/>
                <w:szCs w:val="18"/>
              </w:rPr>
              <w:t>Контролната</w:t>
            </w:r>
            <w:proofErr w:type="spellEnd"/>
            <w:r w:rsidRPr="00AD4ABF">
              <w:rPr>
                <w:rFonts w:eastAsia="Calibri"/>
                <w:b/>
                <w:sz w:val="18"/>
                <w:szCs w:val="18"/>
              </w:rPr>
              <w:t xml:space="preserve"> </w:t>
            </w:r>
            <w:proofErr w:type="spellStart"/>
            <w:r w:rsidRPr="00AD4ABF">
              <w:rPr>
                <w:rFonts w:eastAsia="Calibri"/>
                <w:b/>
                <w:sz w:val="18"/>
                <w:szCs w:val="18"/>
              </w:rPr>
              <w:t>листа</w:t>
            </w:r>
            <w:proofErr w:type="spellEnd"/>
            <w:r w:rsidRPr="00AD4ABF">
              <w:rPr>
                <w:rFonts w:eastAsia="Calibri"/>
                <w:b/>
                <w:sz w:val="18"/>
                <w:szCs w:val="18"/>
              </w:rPr>
              <w:t xml:space="preserve"> </w:t>
            </w:r>
            <w:proofErr w:type="spellStart"/>
            <w:r w:rsidRPr="00AD4ABF">
              <w:rPr>
                <w:rFonts w:eastAsia="Calibri"/>
                <w:b/>
                <w:sz w:val="18"/>
                <w:szCs w:val="18"/>
              </w:rPr>
              <w:t>на</w:t>
            </w:r>
            <w:proofErr w:type="spellEnd"/>
            <w:r w:rsidRPr="00AD4ABF">
              <w:rPr>
                <w:rFonts w:eastAsia="Calibri"/>
                <w:b/>
                <w:sz w:val="18"/>
                <w:szCs w:val="18"/>
              </w:rPr>
              <w:t xml:space="preserve"> ПУЖССА </w:t>
            </w:r>
            <w:proofErr w:type="spellStart"/>
            <w:r w:rsidRPr="00AD4ABF">
              <w:rPr>
                <w:rFonts w:eastAsia="Calibri"/>
                <w:b/>
                <w:sz w:val="18"/>
                <w:szCs w:val="18"/>
              </w:rPr>
              <w:t>за</w:t>
            </w:r>
            <w:proofErr w:type="spellEnd"/>
            <w:r w:rsidRPr="00AD4ABF">
              <w:rPr>
                <w:rFonts w:eastAsia="Calibri"/>
                <w:b/>
                <w:sz w:val="18"/>
                <w:szCs w:val="18"/>
              </w:rPr>
              <w:t xml:space="preserve"> </w:t>
            </w:r>
            <w:r>
              <w:rPr>
                <w:rFonts w:eastAsia="Calibri"/>
                <w:b/>
                <w:sz w:val="18"/>
                <w:szCs w:val="18"/>
                <w:lang w:val="mk-MK"/>
              </w:rPr>
              <w:t>„</w:t>
            </w:r>
            <w:r>
              <w:rPr>
                <w:rFonts w:ascii="Calibri" w:eastAsia="Calibri" w:hAnsi="Calibri" w:cs="Calibri"/>
                <w:b/>
                <w:sz w:val="18"/>
                <w:szCs w:val="18"/>
                <w:lang w:val="mk-MK"/>
              </w:rPr>
              <w:t>Р</w:t>
            </w:r>
            <w:r w:rsidRPr="00675F8D">
              <w:rPr>
                <w:rFonts w:ascii="Calibri" w:eastAsia="Calibri" w:hAnsi="Calibri" w:cs="Calibri"/>
                <w:b/>
                <w:sz w:val="18"/>
                <w:szCs w:val="18"/>
                <w:lang w:val="mk-MK"/>
              </w:rPr>
              <w:t xml:space="preserve">еконструкција на дел од Станбена улица 3 „Ст 3“ во село Таринци, Општина Карбинци </w:t>
            </w:r>
            <w:r>
              <w:rPr>
                <w:rFonts w:ascii="Calibri" w:eastAsia="Calibri" w:hAnsi="Calibri" w:cs="Calibri"/>
                <w:b/>
                <w:sz w:val="18"/>
                <w:szCs w:val="18"/>
                <w:lang w:val="mk-MK"/>
              </w:rPr>
              <w:t>“</w:t>
            </w:r>
            <w:r w:rsidRPr="00047B0E">
              <w:rPr>
                <w:rFonts w:ascii="Calibri" w:eastAsia="Calibri" w:hAnsi="Calibri" w:cs="Calibri"/>
                <w:b/>
                <w:sz w:val="18"/>
                <w:szCs w:val="18"/>
              </w:rPr>
              <w:t>,</w:t>
            </w:r>
            <w:r>
              <w:rPr>
                <w:rFonts w:ascii="Calibri" w:eastAsia="Calibri" w:hAnsi="Calibri" w:cs="Calibri"/>
                <w:b/>
                <w:sz w:val="18"/>
                <w:szCs w:val="18"/>
                <w:lang w:val="mk-MK"/>
              </w:rPr>
              <w:t xml:space="preserve"> </w:t>
            </w:r>
            <w:r w:rsidRPr="00422A02">
              <w:rPr>
                <w:rFonts w:ascii="Calibri" w:eastAsia="Calibri" w:hAnsi="Calibri" w:cs="Calibri"/>
                <w:b/>
                <w:sz w:val="18"/>
                <w:szCs w:val="18"/>
                <w:lang w:val="mk-MK"/>
              </w:rPr>
              <w:t>ве молиме доставете ги на одговорното лице од следната институција</w:t>
            </w:r>
            <w:r w:rsidRPr="00047B0E">
              <w:rPr>
                <w:rFonts w:ascii="Calibri" w:eastAsia="Calibri" w:hAnsi="Calibri" w:cs="Calibri"/>
                <w:b/>
                <w:sz w:val="18"/>
                <w:szCs w:val="18"/>
              </w:rPr>
              <w:t xml:space="preserve">: </w:t>
            </w:r>
          </w:p>
          <w:p w14:paraId="1E26ACD8" w14:textId="77777777" w:rsidR="008F7651" w:rsidRPr="002A3568" w:rsidRDefault="008F7651" w:rsidP="009F2CD5">
            <w:pPr>
              <w:shd w:val="clear" w:color="auto" w:fill="E2EFD9" w:themeFill="accent6" w:themeFillTint="33"/>
              <w:spacing w:after="0"/>
              <w:ind w:right="-532"/>
              <w:rPr>
                <w:rFonts w:ascii="Calibri" w:eastAsia="Calibri" w:hAnsi="Calibri" w:cs="Calibri"/>
                <w:b/>
                <w:sz w:val="18"/>
                <w:szCs w:val="18"/>
                <w:lang w:val="en-GB"/>
              </w:rPr>
            </w:pPr>
            <w:r w:rsidRPr="002A3568">
              <w:rPr>
                <w:rFonts w:ascii="Calibri" w:eastAsia="Calibri" w:hAnsi="Calibri" w:cs="Calibri"/>
                <w:b/>
                <w:sz w:val="18"/>
                <w:szCs w:val="18"/>
                <w:lang w:val="en-GB"/>
              </w:rPr>
              <w:t xml:space="preserve">                                                        </w:t>
            </w:r>
            <w:r w:rsidRPr="00422A02">
              <w:rPr>
                <w:rFonts w:ascii="Calibri" w:eastAsia="Calibri" w:hAnsi="Calibri" w:cs="Calibri"/>
                <w:b/>
                <w:sz w:val="18"/>
                <w:szCs w:val="18"/>
                <w:lang w:val="mk-MK"/>
              </w:rPr>
              <w:t>Контакт лице: Сашка Богданова Ај</w:t>
            </w:r>
            <w:r>
              <w:rPr>
                <w:rFonts w:ascii="Calibri" w:eastAsia="Calibri" w:hAnsi="Calibri" w:cs="Calibri"/>
                <w:b/>
                <w:sz w:val="18"/>
                <w:szCs w:val="18"/>
                <w:lang w:val="mk-MK"/>
              </w:rPr>
              <w:t>ц</w:t>
            </w:r>
            <w:r w:rsidRPr="00422A02">
              <w:rPr>
                <w:rFonts w:ascii="Calibri" w:eastAsia="Calibri" w:hAnsi="Calibri" w:cs="Calibri"/>
                <w:b/>
                <w:sz w:val="18"/>
                <w:szCs w:val="18"/>
                <w:lang w:val="mk-MK"/>
              </w:rPr>
              <w:t>ева</w:t>
            </w:r>
          </w:p>
          <w:p w14:paraId="4CC1A027" w14:textId="77777777" w:rsidR="008F7651" w:rsidRPr="00422A02" w:rsidRDefault="008F7651" w:rsidP="009F2CD5">
            <w:pPr>
              <w:shd w:val="clear" w:color="auto" w:fill="E2EFD9" w:themeFill="accent6" w:themeFillTint="33"/>
              <w:spacing w:after="0"/>
              <w:ind w:right="-532"/>
              <w:rPr>
                <w:rFonts w:ascii="Calibri" w:eastAsia="Calibri" w:hAnsi="Calibri" w:cs="Calibri"/>
                <w:b/>
                <w:sz w:val="18"/>
                <w:szCs w:val="18"/>
                <w:lang w:val="en-GB"/>
              </w:rPr>
            </w:pPr>
            <w:r w:rsidRPr="00422A02">
              <w:rPr>
                <w:rFonts w:ascii="Calibri" w:eastAsia="Calibri" w:hAnsi="Calibri" w:cs="Calibri"/>
                <w:b/>
                <w:sz w:val="18"/>
                <w:szCs w:val="18"/>
                <w:lang w:val="en-GB"/>
              </w:rPr>
              <w:t xml:space="preserve">                                                        </w:t>
            </w:r>
            <w:r>
              <w:rPr>
                <w:rFonts w:ascii="Calibri" w:eastAsia="Calibri" w:hAnsi="Calibri" w:cs="Calibri"/>
                <w:b/>
                <w:sz w:val="18"/>
                <w:szCs w:val="18"/>
                <w:lang w:val="mk-MK"/>
              </w:rPr>
              <w:t>Ел-пошта</w:t>
            </w:r>
            <w:r w:rsidRPr="00422A02">
              <w:rPr>
                <w:rFonts w:ascii="Calibri" w:eastAsia="Calibri" w:hAnsi="Calibri" w:cs="Calibri"/>
                <w:b/>
                <w:sz w:val="18"/>
                <w:szCs w:val="18"/>
                <w:lang w:val="en-GB"/>
              </w:rPr>
              <w:t xml:space="preserve">: </w:t>
            </w:r>
            <w:hyperlink r:id="rId6" w:history="1">
              <w:r w:rsidRPr="00E34D34">
                <w:rPr>
                  <w:rStyle w:val="Hyperlink"/>
                  <w:rFonts w:ascii="Calibri" w:eastAsia="Calibri" w:hAnsi="Calibri" w:cs="Calibri"/>
                  <w:b/>
                  <w:sz w:val="18"/>
                  <w:szCs w:val="18"/>
                  <w:lang w:val="en-GB"/>
                </w:rPr>
                <w:t>saska.bogdanova.ajceva@</w:t>
              </w:r>
              <w:r w:rsidRPr="00E34D34">
                <w:rPr>
                  <w:rStyle w:val="Hyperlink"/>
                  <w:rFonts w:ascii="Calibri" w:eastAsia="Calibri" w:hAnsi="Calibri" w:cs="Calibri"/>
                  <w:b/>
                  <w:sz w:val="18"/>
                  <w:szCs w:val="18"/>
                </w:rPr>
                <w:t>piu.</w:t>
              </w:r>
              <w:r w:rsidRPr="00E34D34">
                <w:rPr>
                  <w:rStyle w:val="Hyperlink"/>
                  <w:rFonts w:ascii="Calibri" w:eastAsia="Calibri" w:hAnsi="Calibri" w:cs="Calibri"/>
                  <w:b/>
                  <w:sz w:val="18"/>
                  <w:szCs w:val="18"/>
                  <w:lang w:val="en-GB"/>
                </w:rPr>
                <w:t>mtc.gov.mk</w:t>
              </w:r>
            </w:hyperlink>
            <w:r w:rsidRPr="00422A02">
              <w:rPr>
                <w:rFonts w:ascii="Calibri" w:eastAsia="Calibri" w:hAnsi="Calibri" w:cs="Calibri"/>
                <w:b/>
                <w:sz w:val="18"/>
                <w:szCs w:val="18"/>
                <w:lang w:val="en-GB"/>
              </w:rPr>
              <w:t xml:space="preserve">    </w:t>
            </w:r>
          </w:p>
          <w:p w14:paraId="3B29CF29" w14:textId="77777777" w:rsidR="008F7651" w:rsidRPr="00D918F1" w:rsidRDefault="008F7651" w:rsidP="009F2CD5">
            <w:pPr>
              <w:spacing w:after="0"/>
              <w:jc w:val="both"/>
              <w:rPr>
                <w:rFonts w:ascii="Calibri" w:eastAsia="Calibri" w:hAnsi="Calibri" w:cs="Calibri"/>
                <w:b/>
                <w:i/>
                <w:iCs/>
                <w:sz w:val="18"/>
                <w:szCs w:val="18"/>
              </w:rPr>
            </w:pPr>
            <w:proofErr w:type="spellStart"/>
            <w:r w:rsidRPr="00AD4ABF">
              <w:rPr>
                <w:rFonts w:eastAsia="Calibri"/>
                <w:b/>
                <w:sz w:val="18"/>
                <w:szCs w:val="18"/>
              </w:rPr>
              <w:t>Во</w:t>
            </w:r>
            <w:proofErr w:type="spellEnd"/>
            <w:r w:rsidRPr="00AD4ABF">
              <w:rPr>
                <w:rFonts w:eastAsia="Calibri"/>
                <w:b/>
                <w:sz w:val="18"/>
                <w:szCs w:val="18"/>
              </w:rPr>
              <w:t xml:space="preserve"> </w:t>
            </w:r>
            <w:proofErr w:type="spellStart"/>
            <w:r w:rsidRPr="00AD4ABF">
              <w:rPr>
                <w:rFonts w:eastAsia="Calibri"/>
                <w:b/>
                <w:sz w:val="18"/>
                <w:szCs w:val="18"/>
              </w:rPr>
              <w:t>рок</w:t>
            </w:r>
            <w:proofErr w:type="spellEnd"/>
            <w:r w:rsidRPr="00AD4ABF">
              <w:rPr>
                <w:rFonts w:eastAsia="Calibri"/>
                <w:b/>
                <w:sz w:val="18"/>
                <w:szCs w:val="18"/>
              </w:rPr>
              <w:t xml:space="preserve"> </w:t>
            </w:r>
            <w:proofErr w:type="spellStart"/>
            <w:r w:rsidRPr="00AD4ABF">
              <w:rPr>
                <w:rFonts w:eastAsia="Calibri"/>
                <w:b/>
                <w:sz w:val="18"/>
                <w:szCs w:val="18"/>
              </w:rPr>
              <w:t>од</w:t>
            </w:r>
            <w:proofErr w:type="spellEnd"/>
            <w:r w:rsidRPr="00AD4ABF">
              <w:rPr>
                <w:rFonts w:eastAsia="Calibri"/>
                <w:b/>
                <w:sz w:val="18"/>
                <w:szCs w:val="18"/>
              </w:rPr>
              <w:t xml:space="preserve"> 14 </w:t>
            </w:r>
            <w:proofErr w:type="spellStart"/>
            <w:r w:rsidRPr="00AD4ABF">
              <w:rPr>
                <w:rFonts w:eastAsia="Calibri"/>
                <w:b/>
                <w:sz w:val="18"/>
                <w:szCs w:val="18"/>
              </w:rPr>
              <w:t>дена</w:t>
            </w:r>
            <w:proofErr w:type="spellEnd"/>
            <w:r w:rsidRPr="00AD4ABF">
              <w:rPr>
                <w:rFonts w:eastAsia="Calibri"/>
                <w:b/>
                <w:sz w:val="18"/>
                <w:szCs w:val="18"/>
              </w:rPr>
              <w:t xml:space="preserve"> </w:t>
            </w:r>
            <w:proofErr w:type="spellStart"/>
            <w:r w:rsidRPr="00AD4ABF">
              <w:rPr>
                <w:rFonts w:eastAsia="Calibri"/>
                <w:b/>
                <w:sz w:val="18"/>
                <w:szCs w:val="18"/>
              </w:rPr>
              <w:t>по</w:t>
            </w:r>
            <w:proofErr w:type="spellEnd"/>
            <w:r w:rsidRPr="00AD4ABF">
              <w:rPr>
                <w:rFonts w:eastAsia="Calibri"/>
                <w:b/>
                <w:sz w:val="18"/>
                <w:szCs w:val="18"/>
              </w:rPr>
              <w:t xml:space="preserve"> </w:t>
            </w:r>
            <w:proofErr w:type="spellStart"/>
            <w:r w:rsidRPr="00AD4ABF">
              <w:rPr>
                <w:rFonts w:eastAsia="Calibri"/>
                <w:b/>
                <w:sz w:val="18"/>
                <w:szCs w:val="18"/>
              </w:rPr>
              <w:t>објавувањето</w:t>
            </w:r>
            <w:proofErr w:type="spellEnd"/>
            <w:r w:rsidRPr="00AD4ABF">
              <w:rPr>
                <w:rFonts w:eastAsia="Calibri"/>
                <w:b/>
                <w:sz w:val="18"/>
                <w:szCs w:val="18"/>
              </w:rPr>
              <w:t xml:space="preserve"> </w:t>
            </w:r>
            <w:proofErr w:type="spellStart"/>
            <w:r w:rsidRPr="00AD4ABF">
              <w:rPr>
                <w:rFonts w:eastAsia="Calibri"/>
                <w:b/>
                <w:sz w:val="18"/>
                <w:szCs w:val="18"/>
              </w:rPr>
              <w:t>на</w:t>
            </w:r>
            <w:proofErr w:type="spellEnd"/>
            <w:r w:rsidRPr="00AD4ABF">
              <w:rPr>
                <w:rFonts w:eastAsia="Calibri"/>
                <w:b/>
                <w:sz w:val="18"/>
                <w:szCs w:val="18"/>
              </w:rPr>
              <w:t xml:space="preserve"> </w:t>
            </w:r>
            <w:proofErr w:type="spellStart"/>
            <w:r w:rsidRPr="00AD4ABF">
              <w:rPr>
                <w:rFonts w:eastAsia="Calibri"/>
                <w:b/>
                <w:sz w:val="18"/>
                <w:szCs w:val="18"/>
              </w:rPr>
              <w:t>Контролната</w:t>
            </w:r>
            <w:proofErr w:type="spellEnd"/>
            <w:r w:rsidRPr="00AD4ABF">
              <w:rPr>
                <w:rFonts w:eastAsia="Calibri"/>
                <w:b/>
                <w:sz w:val="18"/>
                <w:szCs w:val="18"/>
              </w:rPr>
              <w:t xml:space="preserve"> </w:t>
            </w:r>
            <w:proofErr w:type="spellStart"/>
            <w:r w:rsidRPr="00AD4ABF">
              <w:rPr>
                <w:rFonts w:eastAsia="Calibri"/>
                <w:b/>
                <w:sz w:val="18"/>
                <w:szCs w:val="18"/>
              </w:rPr>
              <w:t>листа</w:t>
            </w:r>
            <w:proofErr w:type="spellEnd"/>
            <w:r w:rsidRPr="00AD4ABF">
              <w:rPr>
                <w:rFonts w:eastAsia="Calibri"/>
                <w:b/>
                <w:sz w:val="18"/>
                <w:szCs w:val="18"/>
              </w:rPr>
              <w:t xml:space="preserve"> </w:t>
            </w:r>
            <w:proofErr w:type="spellStart"/>
            <w:r w:rsidRPr="00AD4ABF">
              <w:rPr>
                <w:rFonts w:eastAsia="Calibri"/>
                <w:b/>
                <w:sz w:val="18"/>
                <w:szCs w:val="18"/>
              </w:rPr>
              <w:t>на</w:t>
            </w:r>
            <w:proofErr w:type="spellEnd"/>
            <w:r w:rsidRPr="00AD4ABF">
              <w:rPr>
                <w:rFonts w:eastAsia="Calibri"/>
                <w:b/>
                <w:sz w:val="18"/>
                <w:szCs w:val="18"/>
              </w:rPr>
              <w:t xml:space="preserve"> ПУЖССА </w:t>
            </w:r>
            <w:r>
              <w:rPr>
                <w:rFonts w:eastAsia="Calibri"/>
                <w:b/>
                <w:sz w:val="18"/>
                <w:szCs w:val="18"/>
                <w:lang w:val="mk-MK"/>
              </w:rPr>
              <w:t>„</w:t>
            </w:r>
            <w:r>
              <w:rPr>
                <w:rFonts w:ascii="Calibri" w:eastAsia="Calibri" w:hAnsi="Calibri" w:cs="Calibri"/>
                <w:b/>
                <w:sz w:val="18"/>
                <w:szCs w:val="18"/>
                <w:lang w:val="mk-MK"/>
              </w:rPr>
              <w:t>Р</w:t>
            </w:r>
            <w:r w:rsidRPr="00675F8D">
              <w:rPr>
                <w:rFonts w:ascii="Calibri" w:eastAsia="Calibri" w:hAnsi="Calibri" w:cs="Calibri"/>
                <w:b/>
                <w:sz w:val="18"/>
                <w:szCs w:val="18"/>
                <w:lang w:val="mk-MK"/>
              </w:rPr>
              <w:t>еконструкција на дел од Станбена улица 3 „Ст 3“ во село Таринци, Општина Карбинци</w:t>
            </w:r>
            <w:r>
              <w:rPr>
                <w:rFonts w:ascii="Calibri" w:eastAsia="Calibri" w:hAnsi="Calibri" w:cs="Calibri"/>
                <w:b/>
                <w:sz w:val="18"/>
                <w:szCs w:val="18"/>
                <w:lang w:val="mk-MK"/>
              </w:rPr>
              <w:t>“</w:t>
            </w:r>
          </w:p>
          <w:p w14:paraId="4DFD2D50" w14:textId="77777777" w:rsidR="008F7651" w:rsidRPr="002A3568" w:rsidRDefault="008F7651" w:rsidP="009F2CD5">
            <w:pPr>
              <w:spacing w:after="0"/>
              <w:rPr>
                <w:rFonts w:ascii="Calibri" w:eastAsia="Calibri" w:hAnsi="Calibri" w:cs="Calibri"/>
                <w:b/>
                <w:sz w:val="18"/>
                <w:szCs w:val="18"/>
                <w:lang w:val="en-GB"/>
              </w:rPr>
            </w:pPr>
            <w:r w:rsidRPr="002A3568">
              <w:rPr>
                <w:rFonts w:ascii="Calibri" w:eastAsia="Calibri" w:hAnsi="Calibri" w:cs="Calibri"/>
                <w:b/>
                <w:sz w:val="18"/>
                <w:szCs w:val="18"/>
                <w:lang w:val="en-GB"/>
              </w:rPr>
              <w:t>(</w:t>
            </w:r>
            <w:proofErr w:type="spellStart"/>
            <w:r>
              <w:rPr>
                <w:rFonts w:eastAsia="Calibri"/>
                <w:b/>
                <w:sz w:val="18"/>
                <w:szCs w:val="18"/>
              </w:rPr>
              <w:t>Датум</w:t>
            </w:r>
            <w:proofErr w:type="spellEnd"/>
            <w:r>
              <w:rPr>
                <w:rFonts w:eastAsia="Calibri"/>
                <w:b/>
                <w:sz w:val="18"/>
                <w:szCs w:val="18"/>
              </w:rPr>
              <w:t xml:space="preserve"> </w:t>
            </w:r>
            <w:proofErr w:type="spellStart"/>
            <w:r>
              <w:rPr>
                <w:rFonts w:eastAsia="Calibri"/>
                <w:b/>
                <w:sz w:val="18"/>
                <w:szCs w:val="18"/>
              </w:rPr>
              <w:t>на</w:t>
            </w:r>
            <w:proofErr w:type="spellEnd"/>
            <w:r>
              <w:rPr>
                <w:rFonts w:eastAsia="Calibri"/>
                <w:b/>
                <w:sz w:val="18"/>
                <w:szCs w:val="18"/>
              </w:rPr>
              <w:t xml:space="preserve"> </w:t>
            </w:r>
            <w:proofErr w:type="spellStart"/>
            <w:r>
              <w:rPr>
                <w:rFonts w:eastAsia="Calibri"/>
                <w:b/>
                <w:sz w:val="18"/>
                <w:szCs w:val="18"/>
              </w:rPr>
              <w:t>објава</w:t>
            </w:r>
            <w:proofErr w:type="spellEnd"/>
            <w:r w:rsidRPr="002A3568">
              <w:rPr>
                <w:rFonts w:ascii="Calibri" w:eastAsia="Calibri" w:hAnsi="Calibri" w:cs="Calibri"/>
                <w:b/>
                <w:sz w:val="18"/>
                <w:szCs w:val="18"/>
                <w:lang w:val="en-GB"/>
              </w:rPr>
              <w:t>: ……. )</w:t>
            </w:r>
          </w:p>
        </w:tc>
      </w:tr>
      <w:tr w:rsidR="008F7651" w:rsidRPr="002A3568" w14:paraId="5B7FA492" w14:textId="77777777" w:rsidTr="009F2CD5">
        <w:trPr>
          <w:trHeight w:val="912"/>
          <w:jc w:val="center"/>
        </w:trPr>
        <w:tc>
          <w:tcPr>
            <w:tcW w:w="11052" w:type="dxa"/>
            <w:gridSpan w:val="3"/>
            <w:shd w:val="clear" w:color="auto" w:fill="F2F2F2"/>
          </w:tcPr>
          <w:p w14:paraId="5C61FDEF" w14:textId="77777777" w:rsidR="008F7651" w:rsidRPr="002A3568" w:rsidRDefault="008F7651" w:rsidP="009F2CD5">
            <w:pPr>
              <w:spacing w:after="0"/>
              <w:rPr>
                <w:rFonts w:ascii="Calibri" w:eastAsia="Calibri" w:hAnsi="Calibri" w:cs="Calibri"/>
                <w:b/>
                <w:sz w:val="18"/>
                <w:szCs w:val="18"/>
                <w:lang w:val="en-GB"/>
              </w:rPr>
            </w:pPr>
          </w:p>
          <w:p w14:paraId="3657984F" w14:textId="77777777" w:rsidR="008F7651" w:rsidRPr="002A3568" w:rsidRDefault="008F7651" w:rsidP="009F2CD5">
            <w:pPr>
              <w:spacing w:after="0"/>
              <w:rPr>
                <w:rFonts w:ascii="Calibri" w:eastAsia="Calibri" w:hAnsi="Calibri" w:cs="Calibri"/>
                <w:b/>
                <w:sz w:val="18"/>
                <w:szCs w:val="18"/>
                <w:lang w:val="en-GB"/>
              </w:rPr>
            </w:pPr>
            <w:proofErr w:type="spellStart"/>
            <w:r w:rsidRPr="00AD4ABF">
              <w:rPr>
                <w:rFonts w:eastAsia="Calibri"/>
                <w:b/>
                <w:sz w:val="18"/>
                <w:szCs w:val="18"/>
              </w:rPr>
              <w:t>Референтен</w:t>
            </w:r>
            <w:proofErr w:type="spellEnd"/>
            <w:r w:rsidRPr="00AD4ABF">
              <w:rPr>
                <w:rFonts w:eastAsia="Calibri"/>
                <w:b/>
                <w:sz w:val="18"/>
                <w:szCs w:val="18"/>
              </w:rPr>
              <w:t xml:space="preserve"> </w:t>
            </w:r>
            <w:proofErr w:type="spellStart"/>
            <w:r w:rsidRPr="00AD4ABF">
              <w:rPr>
                <w:rFonts w:eastAsia="Calibri"/>
                <w:b/>
                <w:sz w:val="18"/>
                <w:szCs w:val="18"/>
              </w:rPr>
              <w:t>број</w:t>
            </w:r>
            <w:proofErr w:type="spellEnd"/>
            <w:r w:rsidRPr="002A3568">
              <w:rPr>
                <w:rFonts w:ascii="Calibri" w:eastAsia="Calibri" w:hAnsi="Calibri" w:cs="Calibri"/>
                <w:b/>
                <w:sz w:val="18"/>
                <w:szCs w:val="18"/>
                <w:lang w:val="en-GB"/>
              </w:rPr>
              <w:t>: ______________________________</w:t>
            </w:r>
          </w:p>
          <w:p w14:paraId="597AEA69" w14:textId="77777777" w:rsidR="008F7651" w:rsidRPr="002A3568" w:rsidRDefault="008F7651" w:rsidP="009F2CD5">
            <w:pPr>
              <w:shd w:val="clear" w:color="auto" w:fill="E2EFD9" w:themeFill="accent6" w:themeFillTint="33"/>
              <w:spacing w:after="0"/>
              <w:jc w:val="center"/>
              <w:rPr>
                <w:rFonts w:ascii="Calibri" w:eastAsia="Calibri" w:hAnsi="Calibri" w:cs="Calibri"/>
                <w:b/>
                <w:sz w:val="18"/>
                <w:szCs w:val="18"/>
                <w:lang w:val="en-GB"/>
              </w:rPr>
            </w:pPr>
            <w:r w:rsidRPr="007A7772">
              <w:rPr>
                <w:rFonts w:eastAsia="Calibri"/>
                <w:sz w:val="18"/>
                <w:szCs w:val="18"/>
              </w:rPr>
              <w:t>(</w:t>
            </w:r>
            <w:proofErr w:type="spellStart"/>
            <w:r w:rsidRPr="00AD4ABF">
              <w:rPr>
                <w:rFonts w:eastAsia="Calibri"/>
                <w:sz w:val="18"/>
                <w:szCs w:val="18"/>
              </w:rPr>
              <w:t>пополнето</w:t>
            </w:r>
            <w:proofErr w:type="spellEnd"/>
            <w:r w:rsidRPr="00AD4ABF">
              <w:rPr>
                <w:rFonts w:eastAsia="Calibri"/>
                <w:sz w:val="18"/>
                <w:szCs w:val="18"/>
              </w:rPr>
              <w:t xml:space="preserve"> </w:t>
            </w:r>
            <w:proofErr w:type="spellStart"/>
            <w:r w:rsidRPr="00AD4ABF">
              <w:rPr>
                <w:rFonts w:eastAsia="Calibri"/>
                <w:sz w:val="18"/>
                <w:szCs w:val="18"/>
              </w:rPr>
              <w:t>од</w:t>
            </w:r>
            <w:proofErr w:type="spellEnd"/>
            <w:r w:rsidRPr="00AD4ABF">
              <w:rPr>
                <w:rFonts w:eastAsia="Calibri"/>
                <w:sz w:val="18"/>
                <w:szCs w:val="18"/>
              </w:rPr>
              <w:t xml:space="preserve"> </w:t>
            </w:r>
            <w:proofErr w:type="spellStart"/>
            <w:r w:rsidRPr="00AD4ABF">
              <w:rPr>
                <w:rFonts w:eastAsia="Calibri"/>
                <w:sz w:val="18"/>
                <w:szCs w:val="18"/>
              </w:rPr>
              <w:t>страна</w:t>
            </w:r>
            <w:proofErr w:type="spellEnd"/>
            <w:r w:rsidRPr="00AD4ABF">
              <w:rPr>
                <w:rFonts w:eastAsia="Calibri"/>
                <w:sz w:val="18"/>
                <w:szCs w:val="18"/>
              </w:rPr>
              <w:t xml:space="preserve"> </w:t>
            </w:r>
            <w:proofErr w:type="spellStart"/>
            <w:r w:rsidRPr="00AD4ABF">
              <w:rPr>
                <w:rFonts w:eastAsia="Calibri"/>
                <w:sz w:val="18"/>
                <w:szCs w:val="18"/>
              </w:rPr>
              <w:t>одговорните</w:t>
            </w:r>
            <w:proofErr w:type="spellEnd"/>
            <w:r w:rsidRPr="00AD4ABF">
              <w:rPr>
                <w:rFonts w:eastAsia="Calibri"/>
                <w:sz w:val="18"/>
                <w:szCs w:val="18"/>
              </w:rPr>
              <w:t xml:space="preserve"> </w:t>
            </w:r>
            <w:proofErr w:type="spellStart"/>
            <w:r w:rsidRPr="00AD4ABF">
              <w:rPr>
                <w:rFonts w:eastAsia="Calibri"/>
                <w:sz w:val="18"/>
                <w:szCs w:val="18"/>
              </w:rPr>
              <w:t>лица</w:t>
            </w:r>
            <w:proofErr w:type="spellEnd"/>
            <w:r w:rsidRPr="00AD4ABF">
              <w:rPr>
                <w:rFonts w:eastAsia="Calibri"/>
                <w:sz w:val="18"/>
                <w:szCs w:val="18"/>
              </w:rPr>
              <w:t xml:space="preserve"> </w:t>
            </w:r>
            <w:proofErr w:type="spellStart"/>
            <w:r w:rsidRPr="00AD4ABF">
              <w:rPr>
                <w:rFonts w:eastAsia="Calibri"/>
                <w:sz w:val="18"/>
                <w:szCs w:val="18"/>
              </w:rPr>
              <w:t>за</w:t>
            </w:r>
            <w:proofErr w:type="spellEnd"/>
            <w:r w:rsidRPr="00AD4ABF">
              <w:rPr>
                <w:rFonts w:eastAsia="Calibri"/>
                <w:sz w:val="18"/>
                <w:szCs w:val="18"/>
              </w:rPr>
              <w:t xml:space="preserve"> </w:t>
            </w:r>
            <w:proofErr w:type="spellStart"/>
            <w:r w:rsidRPr="00AD4ABF">
              <w:rPr>
                <w:rFonts w:eastAsia="Calibri"/>
                <w:sz w:val="18"/>
                <w:szCs w:val="18"/>
              </w:rPr>
              <w:t>спроведување</w:t>
            </w:r>
            <w:proofErr w:type="spellEnd"/>
            <w:r w:rsidRPr="00AD4ABF">
              <w:rPr>
                <w:rFonts w:eastAsia="Calibri"/>
                <w:sz w:val="18"/>
                <w:szCs w:val="18"/>
              </w:rPr>
              <w:t xml:space="preserve"> </w:t>
            </w:r>
            <w:proofErr w:type="spellStart"/>
            <w:r w:rsidRPr="00AD4ABF">
              <w:rPr>
                <w:rFonts w:eastAsia="Calibri"/>
                <w:sz w:val="18"/>
                <w:szCs w:val="18"/>
              </w:rPr>
              <w:t>на</w:t>
            </w:r>
            <w:proofErr w:type="spellEnd"/>
            <w:r w:rsidRPr="00AD4ABF">
              <w:rPr>
                <w:rFonts w:eastAsia="Calibri"/>
                <w:sz w:val="18"/>
                <w:szCs w:val="18"/>
              </w:rPr>
              <w:t xml:space="preserve"> </w:t>
            </w:r>
            <w:proofErr w:type="spellStart"/>
            <w:r w:rsidRPr="00AD4ABF">
              <w:rPr>
                <w:rFonts w:eastAsia="Calibri"/>
                <w:sz w:val="18"/>
                <w:szCs w:val="18"/>
              </w:rPr>
              <w:t>проектот</w:t>
            </w:r>
            <w:proofErr w:type="spellEnd"/>
            <w:r w:rsidRPr="007A7772">
              <w:rPr>
                <w:rFonts w:eastAsia="Calibri"/>
                <w:sz w:val="18"/>
                <w:szCs w:val="18"/>
              </w:rPr>
              <w:t>)</w:t>
            </w:r>
          </w:p>
        </w:tc>
      </w:tr>
    </w:tbl>
    <w:p w14:paraId="530A0A00" w14:textId="77777777" w:rsidR="00BD1650" w:rsidRDefault="00BD1650">
      <w:pPr>
        <w:rPr>
          <w:sz w:val="16"/>
          <w:szCs w:val="16"/>
          <w:lang w:val="mk-MK"/>
        </w:rPr>
      </w:pPr>
    </w:p>
    <w:p w14:paraId="6C79746F" w14:textId="77777777" w:rsidR="00BD1650" w:rsidRDefault="00BD1650">
      <w:pPr>
        <w:rPr>
          <w:sz w:val="16"/>
          <w:szCs w:val="16"/>
          <w:lang w:val="mk-MK"/>
        </w:rPr>
      </w:pPr>
    </w:p>
    <w:p w14:paraId="13D5F614" w14:textId="432E90E5" w:rsidR="0042679D" w:rsidRPr="00C52747" w:rsidRDefault="0042679D">
      <w:pPr>
        <w:rPr>
          <w:sz w:val="16"/>
          <w:szCs w:val="16"/>
        </w:rPr>
      </w:pPr>
      <w:r w:rsidRPr="00C52747">
        <w:rPr>
          <w:sz w:val="16"/>
          <w:szCs w:val="16"/>
        </w:rPr>
        <w:t xml:space="preserve">  * </w:t>
      </w:r>
      <w:r w:rsidRPr="00C52747">
        <w:rPr>
          <w:sz w:val="16"/>
          <w:szCs w:val="16"/>
          <w:lang w:val="mk-MK"/>
        </w:rPr>
        <w:t>Пополнувањето на полињата со лични податоци не е задолжително</w:t>
      </w:r>
    </w:p>
    <w:sectPr w:rsidR="0042679D" w:rsidRPr="00C52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029EE"/>
    <w:multiLevelType w:val="hybridMultilevel"/>
    <w:tmpl w:val="9996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DA6138"/>
    <w:multiLevelType w:val="hybridMultilevel"/>
    <w:tmpl w:val="FE50E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B7F9A"/>
    <w:multiLevelType w:val="hybridMultilevel"/>
    <w:tmpl w:val="0BE0D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17759">
    <w:abstractNumId w:val="2"/>
  </w:num>
  <w:num w:numId="2" w16cid:durableId="920681451">
    <w:abstractNumId w:val="0"/>
  </w:num>
  <w:num w:numId="3" w16cid:durableId="2105949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9D"/>
    <w:rsid w:val="000322B3"/>
    <w:rsid w:val="000B2BE4"/>
    <w:rsid w:val="0025526C"/>
    <w:rsid w:val="00266D12"/>
    <w:rsid w:val="003E1B0F"/>
    <w:rsid w:val="003F06F3"/>
    <w:rsid w:val="0042679D"/>
    <w:rsid w:val="005D48DE"/>
    <w:rsid w:val="00651D62"/>
    <w:rsid w:val="007D30D3"/>
    <w:rsid w:val="008F7651"/>
    <w:rsid w:val="008F7D33"/>
    <w:rsid w:val="0092261D"/>
    <w:rsid w:val="00BD1650"/>
    <w:rsid w:val="00C52747"/>
    <w:rsid w:val="00CB5783"/>
    <w:rsid w:val="00D63BFD"/>
    <w:rsid w:val="00D82914"/>
    <w:rsid w:val="00EA498C"/>
    <w:rsid w:val="00FA2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8CF0"/>
  <w15:chartTrackingRefBased/>
  <w15:docId w15:val="{DF1F34B8-9E7D-465C-B880-D6DFAB69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References,List Paragraph (numbered (a)),List_Paragraph,Multilevel para_II,List Paragraph1,Bullet Points,Liste Paragraf,Paragraphe de liste,Yellow Bullet,Normal bullet 2,Bullet list,Paragraph,Citation List,6 pt paragraphe carré"/>
    <w:basedOn w:val="Normal"/>
    <w:link w:val="ListParagraphChar"/>
    <w:uiPriority w:val="34"/>
    <w:qFormat/>
    <w:rsid w:val="00C52747"/>
    <w:pPr>
      <w:ind w:left="720"/>
      <w:contextualSpacing/>
    </w:pPr>
    <w:rPr>
      <w:kern w:val="0"/>
      <w14:ligatures w14:val="none"/>
    </w:rPr>
  </w:style>
  <w:style w:type="character" w:customStyle="1" w:styleId="ListParagraphChar">
    <w:name w:val="List Paragraph Char"/>
    <w:aliases w:val="Bullets Char,References Char,List Paragraph (numbered (a)) Char,List_Paragraph Char,Multilevel para_II Char,List Paragraph1 Char,Bullet Points Char,Liste Paragraf Char,Paragraphe de liste Char,Yellow Bullet Char,Normal bullet 2 Char"/>
    <w:link w:val="ListParagraph"/>
    <w:uiPriority w:val="34"/>
    <w:qFormat/>
    <w:locked/>
    <w:rsid w:val="00C52747"/>
    <w:rPr>
      <w:kern w:val="0"/>
      <w14:ligatures w14:val="none"/>
    </w:rPr>
  </w:style>
  <w:style w:type="paragraph" w:styleId="Header">
    <w:name w:val="header"/>
    <w:basedOn w:val="Normal"/>
    <w:link w:val="HeaderChar"/>
    <w:uiPriority w:val="99"/>
    <w:unhideWhenUsed/>
    <w:rsid w:val="00C52747"/>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C52747"/>
    <w:rPr>
      <w:kern w:val="0"/>
      <w14:ligatures w14:val="none"/>
    </w:rPr>
  </w:style>
  <w:style w:type="character" w:styleId="Hyperlink">
    <w:name w:val="Hyperlink"/>
    <w:basedOn w:val="DefaultParagraphFont"/>
    <w:uiPriority w:val="99"/>
    <w:unhideWhenUsed/>
    <w:qFormat/>
    <w:rsid w:val="00C52747"/>
    <w:rPr>
      <w:color w:val="0563C1" w:themeColor="hyperlink"/>
      <w:u w:val="single"/>
    </w:rPr>
  </w:style>
  <w:style w:type="character" w:styleId="UnresolvedMention">
    <w:name w:val="Unresolved Mention"/>
    <w:basedOn w:val="DefaultParagraphFont"/>
    <w:uiPriority w:val="99"/>
    <w:semiHidden/>
    <w:unhideWhenUsed/>
    <w:rsid w:val="00255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ska.bogdanova.ajceva@piu.mtc.gov.mk" TargetMode="External"/><Relationship Id="rId5" Type="http://schemas.openxmlformats.org/officeDocument/2006/relationships/hyperlink" Target="http://www.karbinci.gov.m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Saska B. Ajceva</dc:creator>
  <cp:keywords/>
  <dc:description/>
  <cp:lastModifiedBy>Sash Bogdan </cp:lastModifiedBy>
  <cp:revision>11</cp:revision>
  <dcterms:created xsi:type="dcterms:W3CDTF">2024-07-11T18:31:00Z</dcterms:created>
  <dcterms:modified xsi:type="dcterms:W3CDTF">2025-04-10T10:04:00Z</dcterms:modified>
</cp:coreProperties>
</file>