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3D4B35C6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29CCFDD9" w14:textId="77777777" w:rsidR="007F6A12" w:rsidRPr="007F6A12" w:rsidRDefault="007F6A12" w:rsidP="007F6A12">
      <w:pPr>
        <w:jc w:val="center"/>
        <w:rPr>
          <w:rFonts w:ascii="Arial" w:eastAsia="Times New Roman" w:hAnsi="Arial" w:cs="Arial"/>
          <w:b/>
          <w:iCs/>
          <w:lang w:val="mk-MK" w:eastAsia="en-GB"/>
        </w:rPr>
      </w:pPr>
      <w:r w:rsidRPr="007F6A12">
        <w:rPr>
          <w:rFonts w:ascii="Arial" w:eastAsia="Times New Roman" w:hAnsi="Arial" w:cs="Arial"/>
          <w:b/>
          <w:iCs/>
          <w:lang w:val="mk-MK" w:eastAsia="en-GB"/>
        </w:rPr>
        <w:t>Реконструкција на ул. „Брсјачка Буна “  општина Шуто Оризари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274DF6A5" w:rsidR="00612F22" w:rsidRPr="007F6A12" w:rsidRDefault="00451053" w:rsidP="00612F22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7F6A12" w:rsidRPr="007F6A12">
        <w:rPr>
          <w:rFonts w:ascii="Arial" w:hAnsi="Arial" w:cs="Arial"/>
          <w:lang w:val="mk-MK"/>
        </w:rPr>
        <w:t>Шуто Оризари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</w:t>
      </w:r>
      <w:r w:rsidR="00D91794">
        <w:rPr>
          <w:rFonts w:ascii="Arial" w:hAnsi="Arial" w:cs="Arial"/>
          <w:lang w:val="mk-MK"/>
        </w:rPr>
        <w:t xml:space="preserve">под-проекти </w:t>
      </w:r>
      <w:r w:rsidR="00D91794" w:rsidRPr="007F6A12">
        <w:rPr>
          <w:rFonts w:ascii="Arial" w:hAnsi="Arial" w:cs="Arial"/>
          <w:lang w:val="mk-MK"/>
        </w:rPr>
        <w:t xml:space="preserve">за </w:t>
      </w:r>
      <w:r w:rsidR="007F6A12" w:rsidRPr="007F6A12">
        <w:rPr>
          <w:rFonts w:ascii="Arial" w:hAnsi="Arial" w:cs="Arial"/>
          <w:lang w:val="mk-MK"/>
        </w:rPr>
        <w:t>Реконструкција на ул. „Брсјачка Буна “  општина Шуто Оризари</w:t>
      </w:r>
      <w:r w:rsidR="00D91794" w:rsidRPr="007F6A12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25D37C10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7F6A12">
        <w:rPr>
          <w:rFonts w:ascii="Arial" w:hAnsi="Arial" w:cs="Arial"/>
        </w:rPr>
        <w:t>22</w:t>
      </w:r>
      <w:r w:rsidR="00561722">
        <w:rPr>
          <w:rFonts w:ascii="Arial" w:hAnsi="Arial" w:cs="Arial"/>
        </w:rPr>
        <w:t>.04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5612EA55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7F6A12" w:rsidRPr="007F6A12">
        <w:rPr>
          <w:rFonts w:ascii="Arial" w:hAnsi="Arial" w:cs="Arial"/>
          <w:lang w:val="mk-MK"/>
        </w:rPr>
        <w:t>Шуто Оризари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7F6A12" w:rsidRPr="002F01EF">
          <w:rPr>
            <w:rStyle w:val="Hyperlink"/>
            <w:rFonts w:ascii="Arial" w:hAnsi="Arial" w:cs="Arial"/>
          </w:rPr>
          <w:t>https://www.sutoorizari.gov.mk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6743C521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10B8" w14:textId="77777777" w:rsidR="00143E52" w:rsidRDefault="00143E52">
      <w:pPr>
        <w:spacing w:after="0" w:line="240" w:lineRule="auto"/>
      </w:pPr>
      <w:r>
        <w:separator/>
      </w:r>
    </w:p>
  </w:endnote>
  <w:endnote w:type="continuationSeparator" w:id="0">
    <w:p w14:paraId="595AEF19" w14:textId="77777777" w:rsidR="00143E52" w:rsidRDefault="0014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3267" w14:textId="77777777" w:rsidR="00143E52" w:rsidRDefault="00143E52">
      <w:pPr>
        <w:spacing w:after="0" w:line="240" w:lineRule="auto"/>
      </w:pPr>
      <w:r>
        <w:separator/>
      </w:r>
    </w:p>
  </w:footnote>
  <w:footnote w:type="continuationSeparator" w:id="0">
    <w:p w14:paraId="74A3F6D8" w14:textId="77777777" w:rsidR="00143E52" w:rsidRDefault="0014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43E52"/>
    <w:rsid w:val="00144C1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7F6A12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8F504B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utoorizari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53</cp:revision>
  <dcterms:created xsi:type="dcterms:W3CDTF">2021-02-27T18:31:00Z</dcterms:created>
  <dcterms:modified xsi:type="dcterms:W3CDTF">2025-04-21T17:11:00Z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